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583B" w14:textId="77777777" w:rsidR="00C51715" w:rsidRDefault="00364E12">
      <w:pPr>
        <w:pStyle w:val="20"/>
        <w:shd w:val="clear" w:color="auto" w:fill="auto"/>
      </w:pPr>
      <w:r>
        <w:t>企业变更信息说明</w:t>
      </w:r>
    </w:p>
    <w:p w14:paraId="0AA9DCD4" w14:textId="5FD45320" w:rsidR="00C51715" w:rsidRDefault="00364E12">
      <w:pPr>
        <w:pStyle w:val="1"/>
        <w:shd w:val="clear" w:color="auto" w:fill="auto"/>
        <w:spacing w:after="0" w:line="595" w:lineRule="exact"/>
        <w:ind w:firstLine="680"/>
      </w:pPr>
      <w:r>
        <w:t>我司</w:t>
      </w:r>
      <w:r w:rsidR="00C93CF3">
        <w:rPr>
          <w:rFonts w:eastAsia="PMingLiU" w:hint="eastAsia"/>
        </w:rPr>
        <w:t xml:space="preserve"> </w:t>
      </w:r>
      <w:r w:rsidR="00C93CF3" w:rsidRPr="00C93CF3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val="ru-RU" w:eastAsia="zh-CN" w:bidi="en-US"/>
        </w:rPr>
        <w:t>(НАЗВАНИЕ СУДНА, ОРГАНИЗАЦИИ)</w:t>
      </w:r>
      <w:r w:rsidR="00C93CF3">
        <w:rPr>
          <w:rFonts w:ascii="Times New Roman" w:eastAsia="Times New Roman" w:hAnsi="Times New Roman" w:cs="Times New Roman"/>
          <w:sz w:val="36"/>
          <w:szCs w:val="36"/>
          <w:lang w:val="ru-RU" w:eastAsia="zh-CN" w:bidi="en-US"/>
        </w:rPr>
        <w:t xml:space="preserve">    </w:t>
      </w:r>
      <w:r>
        <w:t>现想增加水产品品类出口到中国。 希望各主管部门通过审批。</w:t>
      </w:r>
    </w:p>
    <w:p w14:paraId="31895B34" w14:textId="77777777" w:rsidR="00C51715" w:rsidRDefault="00364E12">
      <w:pPr>
        <w:pStyle w:val="1"/>
        <w:shd w:val="clear" w:color="auto" w:fill="auto"/>
        <w:spacing w:after="80" w:line="595" w:lineRule="exact"/>
        <w:ind w:firstLine="580"/>
      </w:pPr>
      <w:r>
        <w:t>现声明本企业提交信息与相关材料真实、完整，能够符合中国</w:t>
      </w:r>
    </w:p>
    <w:p w14:paraId="7D7C977A" w14:textId="40B75992" w:rsidR="00C51715" w:rsidRDefault="00364E12">
      <w:pPr>
        <w:pStyle w:val="1"/>
        <w:shd w:val="clear" w:color="auto" w:fill="auto"/>
        <w:tabs>
          <w:tab w:val="left" w:pos="2314"/>
        </w:tabs>
        <w:spacing w:after="0" w:line="595" w:lineRule="exact"/>
        <w:ind w:firstLine="0"/>
      </w:pPr>
      <w:r>
        <w:t xml:space="preserve">和 </w:t>
      </w:r>
      <w:r>
        <w:rPr>
          <w:u w:val="single"/>
        </w:rPr>
        <w:t>俄罗斯</w:t>
      </w:r>
      <w:r w:rsidR="00D530A4">
        <w:rPr>
          <w:lang w:val="en-US"/>
        </w:rPr>
        <w:t xml:space="preserve"> </w:t>
      </w:r>
      <w:r>
        <w:rPr>
          <w:rFonts w:ascii="Arial Unicode MS" w:eastAsia="Arial Unicode MS" w:hAnsi="Arial Unicode MS" w:cs="Arial Unicode MS"/>
        </w:rPr>
        <w:t>（</w:t>
      </w:r>
      <w:r>
        <w:t>出口国国家或地区名称）相关法规及《中华人民</w:t>
      </w:r>
    </w:p>
    <w:p w14:paraId="2FCC2F5D" w14:textId="2EB33B7D" w:rsidR="00C51715" w:rsidRDefault="00364E12">
      <w:pPr>
        <w:pStyle w:val="1"/>
        <w:shd w:val="clear" w:color="auto" w:fill="auto"/>
        <w:spacing w:after="2880" w:line="595" w:lineRule="exact"/>
        <w:ind w:firstLine="0"/>
        <w:rPr>
          <w:rFonts w:eastAsia="PMingLiU"/>
        </w:rPr>
      </w:pPr>
      <w:r>
        <w:t>共和国进口食品境外生产企业注册管理规定》的要求。</w:t>
      </w:r>
    </w:p>
    <w:p w14:paraId="2C441FBD" w14:textId="392D12A8" w:rsidR="00D52555" w:rsidRDefault="00D52555" w:rsidP="00D52555">
      <w:pPr>
        <w:widowControl/>
        <w:autoSpaceDE w:val="0"/>
        <w:autoSpaceDN w:val="0"/>
        <w:adjustRightInd w:val="0"/>
        <w:rPr>
          <w:rFonts w:ascii="SimSun" w:eastAsia="SimSun" w:cs="SimSun"/>
          <w:sz w:val="28"/>
          <w:szCs w:val="28"/>
          <w:lang w:val="ru-RU" w:eastAsia="zh-TW" w:bidi="ar-SA"/>
        </w:rPr>
      </w:pPr>
      <w:r>
        <w:rPr>
          <w:rFonts w:ascii="SimSun" w:eastAsia="SimSun" w:cs="SimSun" w:hint="eastAsia"/>
          <w:sz w:val="28"/>
          <w:szCs w:val="28"/>
          <w:lang w:val="ru-RU" w:eastAsia="zh-TW" w:bidi="ar-SA"/>
        </w:rPr>
        <w:t xml:space="preserve">企业法人签章 </w:t>
      </w:r>
      <w:r>
        <w:rPr>
          <w:rFonts w:asciiTheme="minorHAnsi" w:eastAsia="SimSun" w:hAnsiTheme="minorHAnsi" w:cs="SimSun"/>
          <w:sz w:val="28"/>
          <w:szCs w:val="28"/>
          <w:lang w:val="ru-RU" w:eastAsia="zh-TW" w:bidi="ar-SA"/>
        </w:rPr>
        <w:t xml:space="preserve">                                                                                             </w:t>
      </w:r>
      <w:r>
        <w:rPr>
          <w:rFonts w:ascii="SimSun" w:eastAsia="SimSun" w:cs="SimSun" w:hint="eastAsia"/>
          <w:sz w:val="28"/>
          <w:szCs w:val="28"/>
          <w:lang w:val="ru-RU" w:eastAsia="zh-TW" w:bidi="ar-SA"/>
        </w:rPr>
        <w:t>日期</w:t>
      </w:r>
    </w:p>
    <w:p w14:paraId="56B1FA66" w14:textId="4C826310" w:rsidR="00D52555" w:rsidRPr="00D52555" w:rsidRDefault="00D52555" w:rsidP="00D52555">
      <w:pPr>
        <w:widowControl/>
        <w:autoSpaceDE w:val="0"/>
        <w:autoSpaceDN w:val="0"/>
        <w:adjustRightInd w:val="0"/>
        <w:rPr>
          <w:rFonts w:asciiTheme="minorHAnsi" w:eastAsia="SimSun" w:hAnsiTheme="minorHAnsi" w:cs="SimSun"/>
          <w:sz w:val="28"/>
          <w:szCs w:val="28"/>
          <w:lang w:val="ru-RU" w:eastAsia="zh-TW" w:bidi="ar-SA"/>
        </w:rPr>
      </w:pPr>
    </w:p>
    <w:p w14:paraId="2CFDF3B1" w14:textId="7F508057" w:rsidR="00D52555" w:rsidRPr="00727EC8" w:rsidRDefault="00550134">
      <w:pPr>
        <w:pStyle w:val="1"/>
        <w:shd w:val="clear" w:color="auto" w:fill="auto"/>
        <w:spacing w:after="2880" w:line="595" w:lineRule="exact"/>
        <w:ind w:firstLine="0"/>
        <w:rPr>
          <w:rFonts w:asciiTheme="minorHAnsi" w:eastAsia="PMingLiU" w:hAnsiTheme="minorHAnsi"/>
          <w:color w:val="FF0000"/>
          <w:lang w:val="ru-RU"/>
        </w:rPr>
      </w:pPr>
      <w:r w:rsidRPr="00727EC8">
        <w:rPr>
          <w:rFonts w:asciiTheme="minorHAnsi" w:eastAsia="PMingLiU" w:hAnsiTheme="minorHAnsi"/>
          <w:color w:val="FF0000"/>
          <w:lang w:val="ru-RU"/>
        </w:rPr>
        <w:t>Подпись и печать юридического лица                                              Дата</w:t>
      </w:r>
    </w:p>
    <w:p w14:paraId="1D3E51D9" w14:textId="6F85EBEE" w:rsidR="00F16477" w:rsidRPr="00F16477" w:rsidRDefault="00F16477" w:rsidP="00F164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16477" w:rsidRPr="00F16477">
      <w:pgSz w:w="11900" w:h="16840"/>
      <w:pgMar w:top="1503" w:right="1769" w:bottom="1503" w:left="1755" w:header="1075" w:footer="10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38B6" w14:textId="77777777" w:rsidR="0046255E" w:rsidRDefault="0046255E">
      <w:r>
        <w:separator/>
      </w:r>
    </w:p>
  </w:endnote>
  <w:endnote w:type="continuationSeparator" w:id="0">
    <w:p w14:paraId="6A906358" w14:textId="77777777" w:rsidR="0046255E" w:rsidRDefault="0046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0F0E" w14:textId="77777777" w:rsidR="0046255E" w:rsidRDefault="0046255E"/>
  </w:footnote>
  <w:footnote w:type="continuationSeparator" w:id="0">
    <w:p w14:paraId="55F74C33" w14:textId="77777777" w:rsidR="0046255E" w:rsidRDefault="004625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15"/>
    <w:rsid w:val="00364E12"/>
    <w:rsid w:val="0046255E"/>
    <w:rsid w:val="00550134"/>
    <w:rsid w:val="00727EC8"/>
    <w:rsid w:val="008472AE"/>
    <w:rsid w:val="00C51715"/>
    <w:rsid w:val="00C93CF3"/>
    <w:rsid w:val="00D52555"/>
    <w:rsid w:val="00D530A4"/>
    <w:rsid w:val="00F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C9B2"/>
  <w15:docId w15:val="{91FD75B9-2186-41E4-A0FA-F8A246AE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PMingLiU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imSun" w:eastAsia="SimSun" w:hAnsi="SimSun" w:cs="SimSun"/>
      <w:b/>
      <w:bCs/>
      <w:i w:val="0"/>
      <w:iCs w:val="0"/>
      <w:smallCaps w:val="0"/>
      <w:strike w:val="0"/>
      <w:sz w:val="36"/>
      <w:szCs w:val="36"/>
      <w:u w:val="none"/>
      <w:lang w:val="zh-CN" w:eastAsia="zh-CN" w:bidi="zh-CN"/>
    </w:rPr>
  </w:style>
  <w:style w:type="character" w:customStyle="1" w:styleId="a3">
    <w:name w:val="Основной текст_"/>
    <w:basedOn w:val="a0"/>
    <w:link w:val="1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lang w:val="zh-TW" w:eastAsia="zh-TW" w:bidi="zh-TW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/>
      <w:jc w:val="center"/>
    </w:pPr>
    <w:rPr>
      <w:rFonts w:ascii="SimSun" w:eastAsia="SimSun" w:hAnsi="SimSun" w:cs="SimSun"/>
      <w:b/>
      <w:bCs/>
      <w:sz w:val="36"/>
      <w:szCs w:val="36"/>
      <w:lang w:val="zh-CN" w:eastAsia="zh-CN" w:bidi="zh-C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 w:line="413" w:lineRule="auto"/>
      <w:ind w:firstLine="400"/>
    </w:pPr>
    <w:rPr>
      <w:rFonts w:ascii="SimSun" w:eastAsia="SimSun" w:hAnsi="SimSun" w:cs="SimSun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景晓飞 舌尖上的桃花源</dc:creator>
  <cp:keywords/>
  <cp:lastModifiedBy>Лапшина Яна Константиновна</cp:lastModifiedBy>
  <cp:revision>2</cp:revision>
  <dcterms:created xsi:type="dcterms:W3CDTF">2023-02-28T11:04:00Z</dcterms:created>
  <dcterms:modified xsi:type="dcterms:W3CDTF">2023-02-28T11:04:00Z</dcterms:modified>
</cp:coreProperties>
</file>