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9153" w14:textId="6E93EFA5" w:rsidR="005E6C51" w:rsidRPr="00C62932" w:rsidRDefault="005E6C51" w:rsidP="005E6C51">
      <w:pPr>
        <w:pStyle w:val="1"/>
        <w:ind w:firstLine="425"/>
        <w:jc w:val="center"/>
        <w:rPr>
          <w:b/>
          <w:szCs w:val="24"/>
          <w:highlight w:val="yellow"/>
        </w:rPr>
      </w:pPr>
      <w:r>
        <w:rPr>
          <w:b/>
          <w:szCs w:val="24"/>
        </w:rPr>
        <w:t xml:space="preserve">ДОГОВОР № </w:t>
      </w:r>
      <w:r w:rsidR="000116B4">
        <w:rPr>
          <w:b/>
          <w:szCs w:val="24"/>
        </w:rPr>
        <w:t>МКС-Ц</w:t>
      </w:r>
      <w:r w:rsidR="000116B4" w:rsidRPr="003A377E">
        <w:rPr>
          <w:b/>
          <w:szCs w:val="24"/>
          <w:highlight w:val="yellow"/>
        </w:rPr>
        <w:t>/____</w:t>
      </w:r>
    </w:p>
    <w:p w14:paraId="17A5DC05" w14:textId="77777777" w:rsidR="005E6C51" w:rsidRDefault="005E6C51" w:rsidP="005E6C51">
      <w:pPr>
        <w:jc w:val="center"/>
        <w:rPr>
          <w:sz w:val="24"/>
          <w:szCs w:val="24"/>
        </w:rPr>
      </w:pPr>
    </w:p>
    <w:p w14:paraId="50F66E80" w14:textId="29106BC5" w:rsidR="005E6C51" w:rsidRPr="000116B4" w:rsidRDefault="005E6C51" w:rsidP="005E6C51">
      <w:pPr>
        <w:suppressAutoHyphens/>
        <w:jc w:val="both"/>
      </w:pPr>
      <w:r>
        <w:rPr>
          <w:sz w:val="24"/>
          <w:szCs w:val="24"/>
        </w:rPr>
        <w:t xml:space="preserve"> г. </w:t>
      </w:r>
      <w:r w:rsidRPr="000116B4">
        <w:rPr>
          <w:sz w:val="24"/>
          <w:szCs w:val="24"/>
        </w:rPr>
        <w:t xml:space="preserve">Москва                                                                                            </w:t>
      </w:r>
      <w:r w:rsidR="000116B4" w:rsidRPr="000116B4">
        <w:rPr>
          <w:sz w:val="24"/>
          <w:szCs w:val="24"/>
        </w:rPr>
        <w:t xml:space="preserve">   </w:t>
      </w:r>
      <w:r w:rsidRPr="000116B4">
        <w:rPr>
          <w:sz w:val="24"/>
          <w:szCs w:val="24"/>
        </w:rPr>
        <w:t xml:space="preserve">                    </w:t>
      </w:r>
      <w:proofErr w:type="gramStart"/>
      <w:r w:rsidRPr="000116B4">
        <w:rPr>
          <w:sz w:val="24"/>
          <w:szCs w:val="24"/>
        </w:rPr>
        <w:t xml:space="preserve">   </w:t>
      </w:r>
      <w:r w:rsidRPr="003A377E">
        <w:rPr>
          <w:sz w:val="24"/>
          <w:szCs w:val="24"/>
          <w:highlight w:val="yellow"/>
        </w:rPr>
        <w:t>«</w:t>
      </w:r>
      <w:proofErr w:type="gramEnd"/>
      <w:r w:rsidR="000116B4" w:rsidRPr="003A377E">
        <w:rPr>
          <w:sz w:val="24"/>
          <w:szCs w:val="24"/>
          <w:highlight w:val="yellow"/>
        </w:rPr>
        <w:t xml:space="preserve">    </w:t>
      </w:r>
      <w:r w:rsidRPr="003A377E">
        <w:rPr>
          <w:sz w:val="24"/>
          <w:szCs w:val="24"/>
          <w:highlight w:val="yellow"/>
        </w:rPr>
        <w:t>» апреля</w:t>
      </w:r>
      <w:r w:rsidRPr="000116B4">
        <w:rPr>
          <w:sz w:val="24"/>
          <w:szCs w:val="24"/>
        </w:rPr>
        <w:t xml:space="preserve"> 2022 г.</w:t>
      </w:r>
    </w:p>
    <w:p w14:paraId="60FF3304" w14:textId="77777777" w:rsidR="000116B4" w:rsidRPr="000116B4" w:rsidRDefault="000116B4" w:rsidP="000116B4">
      <w:pPr>
        <w:ind w:right="-766"/>
        <w:rPr>
          <w:b/>
          <w:sz w:val="24"/>
          <w:szCs w:val="24"/>
        </w:rPr>
      </w:pPr>
    </w:p>
    <w:p w14:paraId="39550994" w14:textId="77777777" w:rsidR="000116B4" w:rsidRPr="000116B4" w:rsidRDefault="000116B4" w:rsidP="000116B4">
      <w:pPr>
        <w:suppressAutoHyphens/>
        <w:jc w:val="both"/>
        <w:rPr>
          <w:sz w:val="24"/>
          <w:szCs w:val="24"/>
        </w:rPr>
      </w:pPr>
      <w:r w:rsidRPr="003A377E">
        <w:rPr>
          <w:b/>
          <w:sz w:val="24"/>
          <w:szCs w:val="24"/>
          <w:highlight w:val="yellow"/>
          <w:lang w:eastAsia="ru-RU"/>
        </w:rPr>
        <w:t>____________________</w:t>
      </w:r>
      <w:r w:rsidRPr="000116B4">
        <w:rPr>
          <w:b/>
          <w:sz w:val="24"/>
          <w:szCs w:val="24"/>
        </w:rPr>
        <w:t xml:space="preserve"> </w:t>
      </w:r>
      <w:r w:rsidRPr="000116B4">
        <w:rPr>
          <w:sz w:val="24"/>
          <w:szCs w:val="24"/>
        </w:rPr>
        <w:t>именуемое в дальнейшем  Заказчик,</w:t>
      </w:r>
      <w:r w:rsidRPr="000116B4">
        <w:rPr>
          <w:b/>
          <w:sz w:val="24"/>
          <w:szCs w:val="24"/>
        </w:rPr>
        <w:t xml:space="preserve"> </w:t>
      </w:r>
      <w:r w:rsidRPr="000116B4">
        <w:rPr>
          <w:sz w:val="24"/>
          <w:szCs w:val="24"/>
        </w:rPr>
        <w:t xml:space="preserve">в лице  </w:t>
      </w:r>
      <w:r w:rsidRPr="003A377E">
        <w:rPr>
          <w:sz w:val="24"/>
          <w:szCs w:val="24"/>
          <w:highlight w:val="yellow"/>
        </w:rPr>
        <w:t>________________</w:t>
      </w:r>
      <w:r w:rsidRPr="000116B4">
        <w:rPr>
          <w:sz w:val="24"/>
          <w:szCs w:val="24"/>
        </w:rPr>
        <w:t xml:space="preserve">, </w:t>
      </w:r>
      <w:bookmarkStart w:id="0" w:name="_Hlk100056514"/>
      <w:r w:rsidRPr="003A377E">
        <w:rPr>
          <w:sz w:val="24"/>
          <w:szCs w:val="24"/>
          <w:highlight w:val="yellow"/>
        </w:rPr>
        <w:t>____________________,</w:t>
      </w:r>
      <w:r w:rsidRPr="000116B4">
        <w:rPr>
          <w:sz w:val="24"/>
          <w:szCs w:val="24"/>
        </w:rPr>
        <w:t xml:space="preserve"> действующего на основании </w:t>
      </w:r>
      <w:r w:rsidRPr="000116B4">
        <w:rPr>
          <w:bCs/>
          <w:sz w:val="24"/>
          <w:szCs w:val="24"/>
        </w:rPr>
        <w:t>Устава</w:t>
      </w:r>
      <w:r w:rsidRPr="000116B4">
        <w:rPr>
          <w:sz w:val="24"/>
          <w:szCs w:val="24"/>
        </w:rPr>
        <w:t xml:space="preserve">, с одной стороны, и </w:t>
      </w:r>
      <w:r w:rsidRPr="000116B4">
        <w:rPr>
          <w:b/>
          <w:sz w:val="24"/>
          <w:szCs w:val="24"/>
        </w:rPr>
        <w:t>федеральное государственное бюджетное учреждение «Национальный центр безопасности продукции водного промысла и аквакультуры» (ФГБУ «НЦБРП»)</w:t>
      </w:r>
      <w:r w:rsidRPr="000116B4">
        <w:rPr>
          <w:sz w:val="24"/>
          <w:szCs w:val="24"/>
        </w:rPr>
        <w:t>, именуемое в дальнейшем Исполнитель,</w:t>
      </w:r>
      <w:r w:rsidRPr="000116B4">
        <w:rPr>
          <w:b/>
          <w:sz w:val="24"/>
          <w:szCs w:val="24"/>
        </w:rPr>
        <w:t xml:space="preserve"> </w:t>
      </w:r>
      <w:r w:rsidRPr="000116B4">
        <w:rPr>
          <w:sz w:val="24"/>
          <w:szCs w:val="24"/>
        </w:rPr>
        <w:t>в лице заместителя директора Денисюк Ольги Константиновны</w:t>
      </w:r>
      <w:r w:rsidRPr="000116B4">
        <w:rPr>
          <w:b/>
          <w:sz w:val="24"/>
          <w:szCs w:val="24"/>
        </w:rPr>
        <w:t xml:space="preserve">, </w:t>
      </w:r>
      <w:r w:rsidRPr="000116B4">
        <w:rPr>
          <w:sz w:val="24"/>
          <w:szCs w:val="24"/>
        </w:rPr>
        <w:t>действующей на основании Доверенности № 60 от 06.09.2021 г., с другой стороны, заключили настоящий Договор о нижеследующем</w:t>
      </w:r>
      <w:bookmarkEnd w:id="0"/>
      <w:r w:rsidRPr="000116B4">
        <w:rPr>
          <w:sz w:val="24"/>
          <w:szCs w:val="24"/>
        </w:rPr>
        <w:t>.</w:t>
      </w:r>
    </w:p>
    <w:p w14:paraId="11C4493B" w14:textId="77777777" w:rsidR="005E6C51" w:rsidRPr="000116B4" w:rsidRDefault="005E6C51" w:rsidP="005E6C51">
      <w:pPr>
        <w:suppressAutoHyphens/>
        <w:ind w:firstLine="709"/>
        <w:jc w:val="center"/>
        <w:rPr>
          <w:b/>
          <w:sz w:val="24"/>
          <w:szCs w:val="24"/>
        </w:rPr>
      </w:pPr>
    </w:p>
    <w:p w14:paraId="323A0FD6" w14:textId="77777777" w:rsidR="005E6C51" w:rsidRPr="000116B4" w:rsidRDefault="005E6C51" w:rsidP="005E6C51">
      <w:pPr>
        <w:suppressAutoHyphens/>
        <w:ind w:firstLine="709"/>
        <w:jc w:val="center"/>
        <w:rPr>
          <w:b/>
          <w:sz w:val="24"/>
          <w:szCs w:val="24"/>
        </w:rPr>
      </w:pPr>
    </w:p>
    <w:p w14:paraId="787E4F71" w14:textId="77777777" w:rsidR="005E6C51" w:rsidRPr="000116B4" w:rsidRDefault="005E6C51" w:rsidP="005E6C51">
      <w:pPr>
        <w:pStyle w:val="aa"/>
        <w:numPr>
          <w:ilvl w:val="0"/>
          <w:numId w:val="2"/>
        </w:numPr>
        <w:suppressAutoHyphens/>
        <w:rPr>
          <w:b/>
          <w:bCs/>
          <w:sz w:val="24"/>
          <w:szCs w:val="24"/>
        </w:rPr>
      </w:pPr>
      <w:r w:rsidRPr="000116B4">
        <w:rPr>
          <w:b/>
          <w:bCs/>
          <w:sz w:val="24"/>
          <w:szCs w:val="24"/>
        </w:rPr>
        <w:t>Предмет договора</w:t>
      </w:r>
    </w:p>
    <w:p w14:paraId="20BAA5ED" w14:textId="77777777" w:rsidR="005E6C51" w:rsidRPr="000116B4" w:rsidRDefault="005E6C51" w:rsidP="005E6C51">
      <w:pPr>
        <w:pStyle w:val="aa"/>
        <w:suppressAutoHyphens/>
        <w:ind w:left="1069"/>
        <w:rPr>
          <w:b/>
          <w:bCs/>
          <w:sz w:val="24"/>
          <w:szCs w:val="24"/>
        </w:rPr>
      </w:pPr>
    </w:p>
    <w:p w14:paraId="337C42F3" w14:textId="77777777" w:rsidR="005E6C51" w:rsidRPr="00DF4110" w:rsidRDefault="005E6C51" w:rsidP="00A07AA3">
      <w:pPr>
        <w:ind w:firstLine="709"/>
        <w:jc w:val="both"/>
        <w:rPr>
          <w:sz w:val="24"/>
          <w:szCs w:val="24"/>
        </w:rPr>
      </w:pPr>
      <w:r w:rsidRPr="000116B4">
        <w:rPr>
          <w:bCs/>
          <w:sz w:val="24"/>
          <w:szCs w:val="24"/>
        </w:rPr>
        <w:t>1.1. Заказчик поручает, а Исполнитель</w:t>
      </w:r>
      <w:r w:rsidRPr="000116B4">
        <w:rPr>
          <w:sz w:val="24"/>
          <w:szCs w:val="24"/>
        </w:rPr>
        <w:t xml:space="preserve"> принимает на себя обязательство по Заявке Заказчика </w:t>
      </w:r>
      <w:r w:rsidRPr="00DF4110">
        <w:rPr>
          <w:sz w:val="24"/>
          <w:szCs w:val="24"/>
        </w:rPr>
        <w:t>провести для специалиста:</w:t>
      </w:r>
    </w:p>
    <w:p w14:paraId="4121338D" w14:textId="4901E66F" w:rsidR="005E6C51" w:rsidRPr="00DF4110" w:rsidRDefault="005E6C51" w:rsidP="00A07AA3">
      <w:pPr>
        <w:ind w:firstLine="709"/>
        <w:jc w:val="both"/>
        <w:rPr>
          <w:sz w:val="24"/>
          <w:szCs w:val="24"/>
        </w:rPr>
      </w:pPr>
      <w:r w:rsidRPr="00DF4110">
        <w:rPr>
          <w:i/>
          <w:sz w:val="24"/>
          <w:szCs w:val="24"/>
          <w:highlight w:val="yellow"/>
        </w:rPr>
        <w:t xml:space="preserve">- </w:t>
      </w:r>
      <w:r w:rsidR="000116B4" w:rsidRPr="00DF4110">
        <w:rPr>
          <w:sz w:val="24"/>
          <w:szCs w:val="24"/>
          <w:highlight w:val="yellow"/>
        </w:rPr>
        <w:t>ФИО, должность</w:t>
      </w:r>
    </w:p>
    <w:p w14:paraId="31C388CE" w14:textId="5EE4A502" w:rsidR="005E6C51" w:rsidRPr="001906E6" w:rsidRDefault="005E6C51" w:rsidP="00A07AA3">
      <w:pPr>
        <w:ind w:firstLine="709"/>
        <w:jc w:val="both"/>
        <w:rPr>
          <w:sz w:val="24"/>
          <w:szCs w:val="24"/>
        </w:rPr>
      </w:pPr>
      <w:r w:rsidRPr="00DF4110">
        <w:rPr>
          <w:sz w:val="24"/>
          <w:szCs w:val="24"/>
        </w:rPr>
        <w:t>консультационную помощь в форме семинара на тему: «Порядок работы в Едином окне международной торговли системы CIFER при регистрации российского поднадзорного объекта»</w:t>
      </w:r>
      <w:r w:rsidRPr="00DF4110">
        <w:rPr>
          <w:b/>
          <w:sz w:val="24"/>
          <w:szCs w:val="24"/>
        </w:rPr>
        <w:t xml:space="preserve"> </w:t>
      </w:r>
      <w:r w:rsidR="00F918EB" w:rsidRPr="00DF4110">
        <w:rPr>
          <w:sz w:val="24"/>
          <w:szCs w:val="24"/>
        </w:rPr>
        <w:t>в соответствии с Програм</w:t>
      </w:r>
      <w:r w:rsidR="00F918EB" w:rsidRPr="00C4659D">
        <w:rPr>
          <w:sz w:val="24"/>
          <w:szCs w:val="24"/>
        </w:rPr>
        <w:t>мой проведения семинара</w:t>
      </w:r>
      <w:r w:rsidR="00F918EB" w:rsidRPr="001906E6">
        <w:rPr>
          <w:sz w:val="24"/>
          <w:szCs w:val="24"/>
        </w:rPr>
        <w:t xml:space="preserve"> </w:t>
      </w:r>
      <w:r w:rsidRPr="001906E6">
        <w:rPr>
          <w:sz w:val="24"/>
          <w:szCs w:val="24"/>
        </w:rPr>
        <w:t>(Приложение 1 к данному договору).</w:t>
      </w:r>
    </w:p>
    <w:p w14:paraId="15FCD516" w14:textId="1F876FAE" w:rsidR="005E6C51" w:rsidRPr="005E6C51" w:rsidRDefault="005E6C51" w:rsidP="00A07AA3">
      <w:pPr>
        <w:pStyle w:val="aa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5E6C51">
        <w:rPr>
          <w:sz w:val="24"/>
          <w:szCs w:val="24"/>
        </w:rPr>
        <w:t xml:space="preserve">Форма проведения семинара: дистанционная. </w:t>
      </w:r>
    </w:p>
    <w:p w14:paraId="356425D9" w14:textId="1A2B9B98" w:rsidR="005E6C51" w:rsidRPr="005E6C51" w:rsidRDefault="005E6C51" w:rsidP="00A07AA3">
      <w:pPr>
        <w:pStyle w:val="aa"/>
        <w:ind w:left="0" w:firstLine="709"/>
        <w:jc w:val="both"/>
        <w:rPr>
          <w:sz w:val="24"/>
          <w:szCs w:val="24"/>
        </w:rPr>
      </w:pPr>
      <w:r w:rsidRPr="005E6C51">
        <w:rPr>
          <w:sz w:val="24"/>
          <w:szCs w:val="24"/>
        </w:rPr>
        <w:t xml:space="preserve">Процесс обучения включает в себя чтение лекций, </w:t>
      </w:r>
      <w:bookmarkStart w:id="1" w:name="_Hlk98935782"/>
      <w:r w:rsidRPr="005E6C51">
        <w:rPr>
          <w:sz w:val="24"/>
          <w:szCs w:val="24"/>
        </w:rPr>
        <w:t xml:space="preserve">обеспечение информационного сопровождения в процессе регистрации предприятия/судна Заказчика в системе </w:t>
      </w:r>
      <w:r w:rsidRPr="005E6C51">
        <w:rPr>
          <w:sz w:val="24"/>
          <w:szCs w:val="24"/>
          <w:shd w:val="clear" w:color="auto" w:fill="FAFAFA"/>
          <w:lang w:val="en-US"/>
        </w:rPr>
        <w:t>CIFER</w:t>
      </w:r>
      <w:bookmarkEnd w:id="1"/>
      <w:r w:rsidRPr="005E6C51">
        <w:rPr>
          <w:sz w:val="24"/>
          <w:szCs w:val="24"/>
          <w:shd w:val="clear" w:color="auto" w:fill="FAFAFA"/>
        </w:rPr>
        <w:t>.</w:t>
      </w:r>
    </w:p>
    <w:p w14:paraId="0F9F52A5" w14:textId="77777777" w:rsidR="000116B4" w:rsidRDefault="005E6C51" w:rsidP="000116B4">
      <w:pPr>
        <w:ind w:firstLine="709"/>
        <w:rPr>
          <w:sz w:val="24"/>
          <w:szCs w:val="24"/>
        </w:rPr>
      </w:pPr>
      <w:r w:rsidRPr="001906E6">
        <w:rPr>
          <w:sz w:val="24"/>
          <w:szCs w:val="24"/>
        </w:rPr>
        <w:t>1.3. Дата проведения семинара</w:t>
      </w:r>
      <w:r w:rsidRPr="003A377E">
        <w:rPr>
          <w:sz w:val="24"/>
          <w:szCs w:val="24"/>
          <w:highlight w:val="yellow"/>
        </w:rPr>
        <w:t xml:space="preserve">: </w:t>
      </w:r>
      <w:r w:rsidR="000116B4" w:rsidRPr="003A377E">
        <w:rPr>
          <w:sz w:val="24"/>
          <w:szCs w:val="24"/>
          <w:highlight w:val="yellow"/>
        </w:rPr>
        <w:t>____________</w:t>
      </w:r>
    </w:p>
    <w:p w14:paraId="289F782A" w14:textId="5A520FB6" w:rsidR="005E6C51" w:rsidRDefault="005E6C51" w:rsidP="005E6C51">
      <w:pPr>
        <w:ind w:firstLine="709"/>
        <w:jc w:val="both"/>
        <w:rPr>
          <w:sz w:val="24"/>
          <w:szCs w:val="24"/>
        </w:rPr>
      </w:pPr>
    </w:p>
    <w:p w14:paraId="08D1A4F9" w14:textId="77777777" w:rsidR="005E6C51" w:rsidRDefault="005E6C51" w:rsidP="005E6C51">
      <w:pPr>
        <w:suppressAutoHyphens/>
        <w:ind w:firstLine="709"/>
        <w:jc w:val="both"/>
        <w:rPr>
          <w:b/>
          <w:sz w:val="24"/>
          <w:szCs w:val="24"/>
        </w:rPr>
      </w:pPr>
    </w:p>
    <w:p w14:paraId="6DB2A365" w14:textId="77777777" w:rsidR="005E6C51" w:rsidRDefault="005E6C51" w:rsidP="005E6C51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Обязанности сторон</w:t>
      </w:r>
    </w:p>
    <w:p w14:paraId="793349B5" w14:textId="77777777" w:rsidR="005E6C51" w:rsidRDefault="005E6C51" w:rsidP="005E6C51">
      <w:pPr>
        <w:suppressAutoHyphens/>
        <w:ind w:firstLine="709"/>
        <w:jc w:val="both"/>
      </w:pPr>
    </w:p>
    <w:p w14:paraId="3F9F93DF" w14:textId="77777777" w:rsidR="005E6C51" w:rsidRDefault="005E6C51" w:rsidP="005E6C51">
      <w:pPr>
        <w:suppressAutoHyphens/>
        <w:ind w:firstLine="709"/>
        <w:jc w:val="both"/>
      </w:pPr>
    </w:p>
    <w:p w14:paraId="67F8BA3C" w14:textId="77777777" w:rsidR="005E6C51" w:rsidRDefault="005E6C51" w:rsidP="005E6C51">
      <w:pPr>
        <w:tabs>
          <w:tab w:val="left" w:pos="4111"/>
        </w:tabs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 Исполнитель обязуется:</w:t>
      </w:r>
    </w:p>
    <w:p w14:paraId="4C0D8309" w14:textId="77777777" w:rsidR="005E6C51" w:rsidRDefault="005E6C51" w:rsidP="005E6C51">
      <w:pPr>
        <w:pStyle w:val="31"/>
        <w:ind w:left="0" w:firstLine="709"/>
        <w:jc w:val="both"/>
      </w:pPr>
      <w:r>
        <w:t xml:space="preserve">2.1.1. Обеспечить и организовать подготовку семинара по утвержденному плану. </w:t>
      </w:r>
    </w:p>
    <w:p w14:paraId="3D68D80C" w14:textId="77777777" w:rsidR="005E6C51" w:rsidRDefault="005E6C51" w:rsidP="005E6C51">
      <w:pPr>
        <w:pStyle w:val="31"/>
        <w:ind w:left="0" w:firstLine="709"/>
        <w:jc w:val="both"/>
      </w:pPr>
      <w:r>
        <w:t>2.1.2. По завершении оказания услуг предоставить Заказчику Акт сдачи-приемки оказанных услуг.</w:t>
      </w:r>
    </w:p>
    <w:p w14:paraId="7A350DC9" w14:textId="77777777" w:rsidR="005E6C51" w:rsidRDefault="005E6C51" w:rsidP="005E6C51">
      <w:pPr>
        <w:pStyle w:val="31"/>
        <w:ind w:left="0" w:firstLine="709"/>
        <w:jc w:val="both"/>
        <w:rPr>
          <w:bCs/>
        </w:rPr>
      </w:pPr>
      <w:r>
        <w:rPr>
          <w:bCs/>
        </w:rPr>
        <w:t>2</w:t>
      </w:r>
      <w:r w:rsidRPr="00653E5A">
        <w:rPr>
          <w:bCs/>
        </w:rPr>
        <w:t>.1.3. По завершении семинара обеспечить информационное сопровождение в процессе регистрации предприятия/судна Заказчика в системе CIFER.</w:t>
      </w:r>
    </w:p>
    <w:p w14:paraId="605ED885" w14:textId="77777777" w:rsidR="005E6C51" w:rsidRDefault="005E6C51" w:rsidP="005E6C51">
      <w:pPr>
        <w:pStyle w:val="31"/>
        <w:ind w:left="0" w:firstLine="709"/>
        <w:jc w:val="both"/>
      </w:pPr>
      <w:r>
        <w:rPr>
          <w:b/>
          <w:bCs/>
        </w:rPr>
        <w:t>2.2</w:t>
      </w:r>
      <w:r>
        <w:t xml:space="preserve">. </w:t>
      </w:r>
      <w:r>
        <w:rPr>
          <w:b/>
          <w:bCs/>
        </w:rPr>
        <w:t>Заказчик обязуется:</w:t>
      </w:r>
    </w:p>
    <w:p w14:paraId="31A553F0" w14:textId="77777777" w:rsidR="005E6C51" w:rsidRDefault="005E6C51" w:rsidP="005E6C51">
      <w:pPr>
        <w:pStyle w:val="a3"/>
        <w:suppressAutoHyphens/>
        <w:ind w:right="0"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2</w:t>
      </w:r>
      <w:r w:rsidRPr="00E36F47">
        <w:rPr>
          <w:szCs w:val="24"/>
          <w:lang w:val="ru-RU"/>
        </w:rPr>
        <w:t xml:space="preserve">.2.1. </w:t>
      </w:r>
      <w:r w:rsidRPr="00653E5A">
        <w:rPr>
          <w:szCs w:val="24"/>
          <w:lang w:val="ru-RU"/>
        </w:rPr>
        <w:t xml:space="preserve">Оплатить услуги Исполнителя в размере и в сроки, предусмотренные в разделе </w:t>
      </w:r>
      <w:r>
        <w:rPr>
          <w:szCs w:val="24"/>
          <w:lang w:val="ru-RU"/>
        </w:rPr>
        <w:t>3</w:t>
      </w:r>
      <w:r w:rsidRPr="00653E5A">
        <w:rPr>
          <w:szCs w:val="24"/>
          <w:lang w:val="ru-RU"/>
        </w:rPr>
        <w:t xml:space="preserve"> настоящего Договора.</w:t>
      </w:r>
    </w:p>
    <w:p w14:paraId="2E91EE10" w14:textId="77777777" w:rsidR="005E6C51" w:rsidRDefault="005E6C51" w:rsidP="005E6C51">
      <w:pPr>
        <w:pStyle w:val="31"/>
        <w:ind w:left="0" w:firstLine="709"/>
        <w:jc w:val="both"/>
        <w:rPr>
          <w:bCs/>
        </w:rPr>
      </w:pPr>
      <w:r>
        <w:t>2.2.2. В течение 3-х рабочих дней с момента получения Акта сдачи-приемки оказанных услуг (2 экземпляра), подписать и направить 1 экземпляр в адрес Исполнителя</w:t>
      </w:r>
      <w:r>
        <w:rPr>
          <w:bCs/>
        </w:rPr>
        <w:t>.</w:t>
      </w:r>
      <w:r>
        <w:t xml:space="preserve"> </w:t>
      </w:r>
    </w:p>
    <w:p w14:paraId="2F66A76B" w14:textId="77777777" w:rsidR="005E6C51" w:rsidRDefault="005E6C51" w:rsidP="005E6C51">
      <w:pPr>
        <w:suppressAutoHyphens/>
        <w:ind w:firstLine="709"/>
        <w:jc w:val="both"/>
        <w:rPr>
          <w:b/>
          <w:bCs/>
          <w:sz w:val="24"/>
          <w:szCs w:val="24"/>
        </w:rPr>
      </w:pPr>
    </w:p>
    <w:p w14:paraId="103171EA" w14:textId="77777777" w:rsidR="005E6C51" w:rsidRDefault="005E6C51" w:rsidP="005E6C51">
      <w:pPr>
        <w:suppressAutoHyphens/>
        <w:ind w:firstLine="709"/>
        <w:jc w:val="both"/>
        <w:rPr>
          <w:b/>
          <w:bCs/>
          <w:sz w:val="24"/>
          <w:szCs w:val="24"/>
        </w:rPr>
      </w:pPr>
    </w:p>
    <w:p w14:paraId="53EBE0C5" w14:textId="77777777" w:rsidR="005E6C51" w:rsidRDefault="005E6C51" w:rsidP="005E6C51">
      <w:pPr>
        <w:suppressAutoHyphens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Стоимость договора и условия платежа</w:t>
      </w:r>
    </w:p>
    <w:p w14:paraId="1B1AB957" w14:textId="77777777" w:rsidR="005E6C51" w:rsidRDefault="005E6C51" w:rsidP="005E6C51">
      <w:pPr>
        <w:suppressAutoHyphens/>
        <w:ind w:firstLine="709"/>
        <w:jc w:val="both"/>
        <w:rPr>
          <w:sz w:val="24"/>
          <w:szCs w:val="24"/>
        </w:rPr>
      </w:pPr>
    </w:p>
    <w:p w14:paraId="6B44F4ED" w14:textId="77777777" w:rsidR="005E6C51" w:rsidRDefault="005E6C51" w:rsidP="005E6C51">
      <w:pPr>
        <w:suppressAutoHyphens/>
        <w:ind w:firstLine="709"/>
        <w:jc w:val="both"/>
        <w:rPr>
          <w:sz w:val="24"/>
          <w:szCs w:val="24"/>
        </w:rPr>
      </w:pPr>
    </w:p>
    <w:p w14:paraId="4F751C63" w14:textId="77777777" w:rsidR="005E6C51" w:rsidRDefault="005E6C51" w:rsidP="005E6C51">
      <w:pPr>
        <w:pStyle w:val="21"/>
        <w:suppressAutoHyphens/>
        <w:ind w:right="0" w:firstLine="709"/>
        <w:rPr>
          <w:szCs w:val="24"/>
        </w:rPr>
      </w:pPr>
      <w:r>
        <w:rPr>
          <w:szCs w:val="24"/>
        </w:rPr>
        <w:t>3.1. Стоимость услуг по настоящему договору состав</w:t>
      </w:r>
      <w:r w:rsidRPr="000116B4">
        <w:rPr>
          <w:szCs w:val="24"/>
        </w:rPr>
        <w:t>ляет</w:t>
      </w:r>
      <w:bookmarkStart w:id="2" w:name="OLE_LINK4"/>
      <w:bookmarkStart w:id="3" w:name="OLE_LINK3"/>
      <w:r w:rsidRPr="000116B4">
        <w:rPr>
          <w:szCs w:val="24"/>
        </w:rPr>
        <w:t xml:space="preserve"> </w:t>
      </w:r>
      <w:r w:rsidRPr="003A377E">
        <w:rPr>
          <w:szCs w:val="24"/>
          <w:highlight w:val="yellow"/>
        </w:rPr>
        <w:t>8 800 (восемь тысяч восемьсот)</w:t>
      </w:r>
      <w:r>
        <w:rPr>
          <w:szCs w:val="24"/>
        </w:rPr>
        <w:t xml:space="preserve"> </w:t>
      </w:r>
      <w:r w:rsidRPr="006F59F4">
        <w:rPr>
          <w:szCs w:val="24"/>
        </w:rPr>
        <w:t>рублей</w:t>
      </w:r>
      <w:r>
        <w:rPr>
          <w:szCs w:val="24"/>
        </w:rPr>
        <w:t xml:space="preserve">, в т.ч. НДС 20%. </w:t>
      </w:r>
      <w:bookmarkEnd w:id="2"/>
      <w:bookmarkEnd w:id="3"/>
    </w:p>
    <w:p w14:paraId="5ACED835" w14:textId="7CF22D9A" w:rsidR="005E6C51" w:rsidRDefault="005E6C51" w:rsidP="005E6C51">
      <w:pPr>
        <w:pStyle w:val="21"/>
        <w:suppressAutoHyphens/>
        <w:ind w:right="0" w:firstLine="709"/>
        <w:rPr>
          <w:szCs w:val="24"/>
        </w:rPr>
      </w:pPr>
      <w:r>
        <w:rPr>
          <w:szCs w:val="24"/>
        </w:rPr>
        <w:t>3.2. Оплата по настоящему Договору производится Заказчиком в форме 100 %</w:t>
      </w:r>
      <w:r>
        <w:rPr>
          <w:i/>
          <w:iCs/>
          <w:color w:val="FF0000"/>
          <w:szCs w:val="24"/>
        </w:rPr>
        <w:t xml:space="preserve"> </w:t>
      </w:r>
      <w:r w:rsidRPr="00373878">
        <w:rPr>
          <w:szCs w:val="24"/>
        </w:rPr>
        <w:t xml:space="preserve">предоплаты </w:t>
      </w:r>
      <w:r>
        <w:rPr>
          <w:szCs w:val="24"/>
        </w:rPr>
        <w:t xml:space="preserve">на основании счета, выставленного Исполнителем, не менее чем за 3 </w:t>
      </w:r>
      <w:r w:rsidR="00F918EB" w:rsidRPr="00C4659D">
        <w:rPr>
          <w:szCs w:val="24"/>
        </w:rPr>
        <w:t>банковских дня до начала проведения семинара</w:t>
      </w:r>
      <w:r>
        <w:rPr>
          <w:szCs w:val="24"/>
        </w:rPr>
        <w:t>.</w:t>
      </w:r>
    </w:p>
    <w:p w14:paraId="4C4945B7" w14:textId="77777777" w:rsidR="005E6C51" w:rsidRDefault="005E6C51" w:rsidP="005E6C51">
      <w:pPr>
        <w:pStyle w:val="21"/>
        <w:suppressAutoHyphens/>
        <w:ind w:right="0" w:firstLine="709"/>
        <w:rPr>
          <w:szCs w:val="24"/>
        </w:rPr>
      </w:pPr>
    </w:p>
    <w:p w14:paraId="32045CDE" w14:textId="77777777" w:rsidR="005E6C51" w:rsidRDefault="005E6C51" w:rsidP="005E6C51">
      <w:pPr>
        <w:pStyle w:val="a3"/>
        <w:suppressAutoHyphens/>
        <w:ind w:right="0" w:firstLine="709"/>
        <w:jc w:val="both"/>
        <w:rPr>
          <w:b/>
          <w:bCs/>
          <w:szCs w:val="24"/>
          <w:lang w:val="ru-RU"/>
        </w:rPr>
      </w:pPr>
    </w:p>
    <w:p w14:paraId="6C6B6CE3" w14:textId="77777777" w:rsidR="005E6C51" w:rsidRDefault="005E6C51" w:rsidP="005E6C51">
      <w:pPr>
        <w:pStyle w:val="a3"/>
        <w:suppressAutoHyphens/>
        <w:ind w:right="0" w:firstLine="709"/>
        <w:jc w:val="both"/>
        <w:rPr>
          <w:b/>
          <w:bCs/>
          <w:szCs w:val="24"/>
          <w:lang w:val="ru-RU"/>
        </w:rPr>
      </w:pPr>
    </w:p>
    <w:p w14:paraId="703D422A" w14:textId="77777777" w:rsidR="005E6C51" w:rsidRDefault="005E6C51" w:rsidP="005E6C51">
      <w:pPr>
        <w:pStyle w:val="a3"/>
        <w:suppressAutoHyphens/>
        <w:ind w:right="0" w:firstLine="709"/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lastRenderedPageBreak/>
        <w:t xml:space="preserve">4. Срок действия договора </w:t>
      </w:r>
    </w:p>
    <w:p w14:paraId="79202F47" w14:textId="77777777" w:rsidR="005E6C51" w:rsidRDefault="005E6C51" w:rsidP="005E6C51">
      <w:pPr>
        <w:pStyle w:val="a3"/>
        <w:suppressAutoHyphens/>
        <w:ind w:right="0" w:firstLine="709"/>
        <w:jc w:val="both"/>
        <w:rPr>
          <w:bCs/>
          <w:szCs w:val="24"/>
          <w:lang w:val="ru-RU"/>
        </w:rPr>
      </w:pPr>
    </w:p>
    <w:p w14:paraId="62C2B7E5" w14:textId="77777777" w:rsidR="005E6C51" w:rsidRPr="001906E6" w:rsidRDefault="005E6C51" w:rsidP="005E6C51">
      <w:pPr>
        <w:pStyle w:val="a3"/>
        <w:suppressAutoHyphens/>
        <w:ind w:right="0" w:firstLine="709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4.1. Настоящий Договор вступает в силу с момента его подписания Сторонами и </w:t>
      </w:r>
      <w:r w:rsidRPr="001906E6">
        <w:rPr>
          <w:bCs/>
          <w:szCs w:val="24"/>
          <w:lang w:val="ru-RU"/>
        </w:rPr>
        <w:t xml:space="preserve">действует до 30.12.2022 г. </w:t>
      </w:r>
    </w:p>
    <w:p w14:paraId="6315A4D4" w14:textId="59BE5F3A" w:rsidR="005E6C51" w:rsidRDefault="005E6C51" w:rsidP="005E6C51">
      <w:pPr>
        <w:pStyle w:val="a3"/>
        <w:suppressAutoHyphens/>
        <w:ind w:right="0" w:firstLine="709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4.2. Дополнительные условия и изменения к Договору рассматриваются Сторонами </w:t>
      </w:r>
      <w:r w:rsidR="00206667">
        <w:rPr>
          <w:bCs/>
          <w:szCs w:val="24"/>
          <w:lang w:val="ru-RU"/>
        </w:rPr>
        <w:br/>
      </w:r>
      <w:r>
        <w:rPr>
          <w:bCs/>
          <w:szCs w:val="24"/>
          <w:lang w:val="ru-RU"/>
        </w:rPr>
        <w:t>и оформляются дополнительными соглашениями.</w:t>
      </w:r>
    </w:p>
    <w:p w14:paraId="506154A6" w14:textId="77777777" w:rsidR="005E6C51" w:rsidRPr="00E36F47" w:rsidRDefault="005E6C51" w:rsidP="005E6C51">
      <w:pPr>
        <w:pStyle w:val="a3"/>
        <w:suppressAutoHyphens/>
        <w:ind w:right="0" w:firstLine="709"/>
        <w:jc w:val="both"/>
        <w:rPr>
          <w:lang w:val="ru-RU"/>
        </w:rPr>
      </w:pPr>
      <w:r>
        <w:rPr>
          <w:bCs/>
          <w:szCs w:val="24"/>
          <w:lang w:val="ru-RU"/>
        </w:rPr>
        <w:t>4.3. Дополнительные</w:t>
      </w:r>
      <w:r w:rsidRPr="00E36F47">
        <w:rPr>
          <w:lang w:val="ru-RU"/>
        </w:rPr>
        <w:t xml:space="preserve"> </w:t>
      </w:r>
      <w:r>
        <w:rPr>
          <w:bCs/>
          <w:szCs w:val="24"/>
          <w:lang w:val="ru-RU"/>
        </w:rPr>
        <w:t>соглашения к Договору являются его неотъемлемой частью Договора с момента их подписания Сторонами.</w:t>
      </w:r>
    </w:p>
    <w:p w14:paraId="40F932E8" w14:textId="77777777" w:rsidR="005E6C51" w:rsidRDefault="005E6C51" w:rsidP="005E6C51">
      <w:pPr>
        <w:pStyle w:val="a3"/>
        <w:suppressAutoHyphens/>
        <w:ind w:right="0" w:firstLine="709"/>
        <w:jc w:val="both"/>
        <w:rPr>
          <w:b/>
          <w:bCs/>
          <w:szCs w:val="24"/>
          <w:lang w:val="ru-RU"/>
        </w:rPr>
      </w:pPr>
    </w:p>
    <w:p w14:paraId="3322B683" w14:textId="77777777" w:rsidR="005E6C51" w:rsidRDefault="005E6C51" w:rsidP="005E6C51">
      <w:pPr>
        <w:pStyle w:val="a3"/>
        <w:suppressAutoHyphens/>
        <w:ind w:right="0" w:firstLine="709"/>
        <w:jc w:val="both"/>
        <w:rPr>
          <w:b/>
          <w:bCs/>
          <w:szCs w:val="24"/>
          <w:lang w:val="ru-RU"/>
        </w:rPr>
      </w:pPr>
    </w:p>
    <w:p w14:paraId="55C09D53" w14:textId="77777777" w:rsidR="005E6C51" w:rsidRDefault="005E6C51" w:rsidP="005E6C51">
      <w:pPr>
        <w:pStyle w:val="a3"/>
        <w:suppressAutoHyphens/>
        <w:ind w:right="0" w:firstLine="709"/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5</w:t>
      </w:r>
      <w:r w:rsidRPr="00E36F47">
        <w:rPr>
          <w:b/>
          <w:bCs/>
          <w:szCs w:val="24"/>
          <w:lang w:val="ru-RU"/>
        </w:rPr>
        <w:t xml:space="preserve">. Ответственность </w:t>
      </w:r>
      <w:r>
        <w:rPr>
          <w:b/>
          <w:bCs/>
          <w:szCs w:val="24"/>
          <w:lang w:val="ru-RU"/>
        </w:rPr>
        <w:t>С</w:t>
      </w:r>
      <w:r w:rsidRPr="00E36F47">
        <w:rPr>
          <w:b/>
          <w:bCs/>
          <w:szCs w:val="24"/>
          <w:lang w:val="ru-RU"/>
        </w:rPr>
        <w:t>торон</w:t>
      </w:r>
    </w:p>
    <w:p w14:paraId="59605BE8" w14:textId="77777777" w:rsidR="005E6C51" w:rsidRDefault="005E6C51" w:rsidP="005E6C51">
      <w:pPr>
        <w:pStyle w:val="a3"/>
        <w:suppressAutoHyphens/>
        <w:ind w:right="0" w:firstLine="709"/>
        <w:jc w:val="both"/>
        <w:rPr>
          <w:b/>
          <w:bCs/>
          <w:szCs w:val="24"/>
          <w:lang w:val="ru-RU"/>
        </w:rPr>
      </w:pPr>
    </w:p>
    <w:p w14:paraId="60B2BC8E" w14:textId="77777777" w:rsidR="005E6C51" w:rsidRDefault="005E6C51" w:rsidP="005E6C51">
      <w:pPr>
        <w:pStyle w:val="a3"/>
        <w:suppressAutoHyphens/>
        <w:ind w:right="0" w:firstLine="709"/>
        <w:jc w:val="both"/>
        <w:rPr>
          <w:b/>
          <w:bCs/>
          <w:szCs w:val="24"/>
          <w:lang w:val="ru-RU"/>
        </w:rPr>
      </w:pPr>
    </w:p>
    <w:p w14:paraId="43F8754B" w14:textId="77777777" w:rsidR="005E6C51" w:rsidRDefault="005E6C51" w:rsidP="005E6C51">
      <w:pPr>
        <w:pStyle w:val="a3"/>
        <w:suppressAutoHyphens/>
        <w:ind w:right="0"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5</w:t>
      </w:r>
      <w:r w:rsidRPr="00E36F47">
        <w:rPr>
          <w:szCs w:val="24"/>
          <w:lang w:val="ru-RU"/>
        </w:rPr>
        <w:t>.1. За неисполнение или ненадлежащее выполнение обязательств, предусмотренных настоящим Договором, стороны несут ответственность в соответствии с действующим законодательством РФ</w:t>
      </w:r>
      <w:r>
        <w:rPr>
          <w:szCs w:val="24"/>
          <w:lang w:val="ru-RU"/>
        </w:rPr>
        <w:t xml:space="preserve"> и настоящим Договором.</w:t>
      </w:r>
    </w:p>
    <w:p w14:paraId="2DB892B1" w14:textId="77777777" w:rsidR="005E6C51" w:rsidRPr="00E318A0" w:rsidRDefault="005E6C51" w:rsidP="005E6C51">
      <w:pPr>
        <w:pStyle w:val="a3"/>
        <w:suppressAutoHyphens/>
        <w:ind w:right="0"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5</w:t>
      </w:r>
      <w:r w:rsidRPr="00E36F47">
        <w:rPr>
          <w:szCs w:val="24"/>
          <w:lang w:val="ru-RU"/>
        </w:rPr>
        <w:t xml:space="preserve">.2. Стороны не несут ответственности в случае возникновения форс-мажорных обстоятельств, невозможности выполнения условий настоящего Договора, при возникновении обстоятельств, препятствующих выполнению </w:t>
      </w:r>
      <w:r>
        <w:rPr>
          <w:szCs w:val="24"/>
          <w:lang w:val="ru-RU"/>
        </w:rPr>
        <w:t>Д</w:t>
      </w:r>
      <w:r w:rsidRPr="00E318A0">
        <w:rPr>
          <w:szCs w:val="24"/>
          <w:lang w:val="ru-RU"/>
        </w:rPr>
        <w:t>оговора независимо от желания сторон.</w:t>
      </w:r>
    </w:p>
    <w:p w14:paraId="1CE05EFA" w14:textId="77777777" w:rsidR="005E6C51" w:rsidRDefault="005E6C51" w:rsidP="005E6C51">
      <w:pPr>
        <w:pStyle w:val="a3"/>
        <w:suppressAutoHyphens/>
        <w:ind w:right="0"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5.3. Исполнитель обязуется соблюдать режим конфиденциальности в отношении персональных данных представителей Заказчика, переданных для обработки, обеспечить сохранность документов, предоставляемых Заказчиком по Договору,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Федерации).</w:t>
      </w:r>
    </w:p>
    <w:p w14:paraId="66A86C04" w14:textId="77777777" w:rsidR="005E6C51" w:rsidRDefault="005E6C51" w:rsidP="005E6C51">
      <w:pPr>
        <w:pStyle w:val="a3"/>
        <w:suppressAutoHyphens/>
        <w:ind w:right="0" w:firstLine="709"/>
        <w:jc w:val="both"/>
        <w:rPr>
          <w:szCs w:val="24"/>
          <w:lang w:val="ru-RU"/>
        </w:rPr>
      </w:pPr>
    </w:p>
    <w:p w14:paraId="6644D56E" w14:textId="77777777" w:rsidR="005E6C51" w:rsidRDefault="005E6C51" w:rsidP="005E6C51">
      <w:pPr>
        <w:pStyle w:val="a3"/>
        <w:suppressAutoHyphens/>
        <w:ind w:right="0" w:firstLine="709"/>
        <w:jc w:val="both"/>
        <w:rPr>
          <w:szCs w:val="24"/>
          <w:lang w:val="ru-RU"/>
        </w:rPr>
      </w:pPr>
    </w:p>
    <w:p w14:paraId="79BCC016" w14:textId="77777777" w:rsidR="005E6C51" w:rsidRDefault="005E6C51" w:rsidP="005E6C51">
      <w:pPr>
        <w:pStyle w:val="a3"/>
        <w:suppressAutoHyphens/>
        <w:ind w:right="0" w:firstLine="709"/>
        <w:jc w:val="both"/>
        <w:rPr>
          <w:szCs w:val="24"/>
          <w:lang w:val="ru-RU"/>
        </w:rPr>
      </w:pPr>
    </w:p>
    <w:p w14:paraId="5922181B" w14:textId="77777777" w:rsidR="005E6C51" w:rsidRDefault="005E6C51" w:rsidP="005E6C51">
      <w:pPr>
        <w:pStyle w:val="a3"/>
        <w:tabs>
          <w:tab w:val="left" w:pos="3828"/>
        </w:tabs>
        <w:suppressAutoHyphens/>
        <w:ind w:right="0" w:firstLine="709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6</w:t>
      </w:r>
      <w:r w:rsidRPr="00E36F47">
        <w:rPr>
          <w:b/>
          <w:szCs w:val="24"/>
          <w:lang w:val="ru-RU"/>
        </w:rPr>
        <w:t>. Прочие условия</w:t>
      </w:r>
    </w:p>
    <w:p w14:paraId="0C03B76D" w14:textId="77777777" w:rsidR="005E6C51" w:rsidRDefault="005E6C51" w:rsidP="005E6C51">
      <w:pPr>
        <w:pStyle w:val="a3"/>
        <w:tabs>
          <w:tab w:val="left" w:pos="3828"/>
        </w:tabs>
        <w:suppressAutoHyphens/>
        <w:ind w:right="0" w:firstLine="709"/>
        <w:jc w:val="both"/>
        <w:rPr>
          <w:b/>
          <w:szCs w:val="24"/>
          <w:lang w:val="ru-RU"/>
        </w:rPr>
      </w:pPr>
    </w:p>
    <w:p w14:paraId="05A08E7E" w14:textId="77777777" w:rsidR="005E6C51" w:rsidRDefault="005E6C51" w:rsidP="005E6C51">
      <w:pPr>
        <w:pStyle w:val="a3"/>
        <w:tabs>
          <w:tab w:val="left" w:pos="3828"/>
        </w:tabs>
        <w:suppressAutoHyphens/>
        <w:ind w:right="0" w:firstLine="709"/>
        <w:jc w:val="both"/>
        <w:rPr>
          <w:b/>
          <w:szCs w:val="24"/>
          <w:lang w:val="ru-RU"/>
        </w:rPr>
      </w:pPr>
    </w:p>
    <w:p w14:paraId="7B872C98" w14:textId="77777777" w:rsidR="005E6C51" w:rsidRPr="00E36F47" w:rsidRDefault="005E6C51" w:rsidP="005E6C51">
      <w:pPr>
        <w:pStyle w:val="a3"/>
        <w:suppressAutoHyphens/>
        <w:ind w:right="0" w:firstLine="709"/>
        <w:jc w:val="both"/>
        <w:rPr>
          <w:lang w:val="ru-RU"/>
        </w:rPr>
      </w:pPr>
      <w:r>
        <w:rPr>
          <w:szCs w:val="24"/>
          <w:lang w:val="ru-RU"/>
        </w:rPr>
        <w:t>6</w:t>
      </w:r>
      <w:r w:rsidRPr="00E36F47">
        <w:rPr>
          <w:szCs w:val="24"/>
          <w:lang w:val="ru-RU"/>
        </w:rPr>
        <w:t>.1. При неявке специалист</w:t>
      </w:r>
      <w:r>
        <w:rPr>
          <w:szCs w:val="24"/>
          <w:lang w:val="ru-RU"/>
        </w:rPr>
        <w:t>а</w:t>
      </w:r>
      <w:r w:rsidRPr="00E36F47">
        <w:rPr>
          <w:szCs w:val="24"/>
          <w:lang w:val="ru-RU"/>
        </w:rPr>
        <w:t xml:space="preserve"> </w:t>
      </w:r>
      <w:r w:rsidRPr="00E36F47">
        <w:rPr>
          <w:bCs/>
          <w:szCs w:val="24"/>
          <w:lang w:val="ru-RU"/>
        </w:rPr>
        <w:t>Заказчика</w:t>
      </w:r>
      <w:r w:rsidRPr="00E36F47">
        <w:rPr>
          <w:szCs w:val="24"/>
          <w:lang w:val="ru-RU"/>
        </w:rPr>
        <w:t xml:space="preserve"> без уважительной причины на </w:t>
      </w:r>
      <w:r>
        <w:rPr>
          <w:szCs w:val="24"/>
          <w:lang w:val="ru-RU"/>
        </w:rPr>
        <w:t xml:space="preserve">семинар </w:t>
      </w:r>
      <w:r w:rsidRPr="00E36F47">
        <w:rPr>
          <w:szCs w:val="24"/>
          <w:lang w:val="ru-RU"/>
        </w:rPr>
        <w:t xml:space="preserve">или при получении письменного отказа </w:t>
      </w:r>
      <w:r w:rsidRPr="00E36F47">
        <w:rPr>
          <w:bCs/>
          <w:szCs w:val="24"/>
          <w:lang w:val="ru-RU"/>
        </w:rPr>
        <w:t>Заказчика</w:t>
      </w:r>
      <w:r w:rsidRPr="00E36F47">
        <w:rPr>
          <w:szCs w:val="24"/>
          <w:lang w:val="ru-RU"/>
        </w:rPr>
        <w:t xml:space="preserve"> от участия в семинаре менее чем за пять рабочих дней до начала семинара, оплаченные </w:t>
      </w:r>
      <w:r w:rsidRPr="00E36F47">
        <w:rPr>
          <w:bCs/>
          <w:szCs w:val="24"/>
          <w:lang w:val="ru-RU"/>
        </w:rPr>
        <w:t>Заказчиком</w:t>
      </w:r>
      <w:r w:rsidRPr="00E36F47">
        <w:rPr>
          <w:szCs w:val="24"/>
          <w:lang w:val="ru-RU"/>
        </w:rPr>
        <w:t xml:space="preserve"> суммы не возвращаются.</w:t>
      </w:r>
    </w:p>
    <w:p w14:paraId="0BC6C599" w14:textId="77777777" w:rsidR="005E6C51" w:rsidRPr="00E36F47" w:rsidRDefault="005E6C51" w:rsidP="005E6C51">
      <w:pPr>
        <w:pStyle w:val="a3"/>
        <w:suppressAutoHyphens/>
        <w:ind w:right="0" w:firstLine="709"/>
        <w:jc w:val="both"/>
        <w:rPr>
          <w:szCs w:val="24"/>
          <w:lang w:val="ru-RU"/>
        </w:rPr>
      </w:pPr>
      <w:r w:rsidRPr="00E36F47">
        <w:rPr>
          <w:szCs w:val="24"/>
          <w:lang w:val="ru-RU"/>
        </w:rPr>
        <w:t xml:space="preserve">При наличии уважительной причины неявки слушателя, оплаченная </w:t>
      </w:r>
      <w:r w:rsidRPr="00E36F47">
        <w:rPr>
          <w:bCs/>
          <w:szCs w:val="24"/>
          <w:lang w:val="ru-RU"/>
        </w:rPr>
        <w:t>Зака</w:t>
      </w:r>
      <w:r w:rsidRPr="00E36F47">
        <w:rPr>
          <w:b/>
          <w:bCs/>
          <w:szCs w:val="24"/>
          <w:lang w:val="ru-RU"/>
        </w:rPr>
        <w:t>з</w:t>
      </w:r>
      <w:r w:rsidRPr="00E36F47">
        <w:rPr>
          <w:bCs/>
          <w:szCs w:val="24"/>
          <w:lang w:val="ru-RU"/>
        </w:rPr>
        <w:t>чиком</w:t>
      </w:r>
      <w:r w:rsidRPr="00E36F47">
        <w:rPr>
          <w:szCs w:val="24"/>
          <w:lang w:val="ru-RU"/>
        </w:rPr>
        <w:t xml:space="preserve"> сумма переносится на другие </w:t>
      </w:r>
      <w:r>
        <w:rPr>
          <w:szCs w:val="24"/>
          <w:lang w:val="ru-RU"/>
        </w:rPr>
        <w:t xml:space="preserve">темы семинара </w:t>
      </w:r>
      <w:r w:rsidRPr="00E36F47">
        <w:rPr>
          <w:szCs w:val="24"/>
          <w:lang w:val="ru-RU"/>
        </w:rPr>
        <w:t>по соглашению сторон.</w:t>
      </w:r>
    </w:p>
    <w:p w14:paraId="63973427" w14:textId="77777777" w:rsidR="005E6C51" w:rsidRDefault="005E6C51" w:rsidP="005E6C51">
      <w:pPr>
        <w:pStyle w:val="a3"/>
        <w:suppressAutoHyphens/>
        <w:ind w:right="0"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6</w:t>
      </w:r>
      <w:r w:rsidRPr="00E36F47">
        <w:rPr>
          <w:szCs w:val="24"/>
          <w:lang w:val="ru-RU"/>
        </w:rPr>
        <w:t xml:space="preserve">.2. При прерывании или не проведении </w:t>
      </w:r>
      <w:r>
        <w:rPr>
          <w:szCs w:val="24"/>
          <w:lang w:val="ru-RU"/>
        </w:rPr>
        <w:t>семинара</w:t>
      </w:r>
      <w:r w:rsidRPr="00E36F47">
        <w:rPr>
          <w:szCs w:val="24"/>
          <w:lang w:val="ru-RU"/>
        </w:rPr>
        <w:t xml:space="preserve"> по вине </w:t>
      </w:r>
      <w:r w:rsidRPr="00E36F47">
        <w:rPr>
          <w:bCs/>
          <w:szCs w:val="24"/>
          <w:lang w:val="ru-RU"/>
        </w:rPr>
        <w:t>Исполнителя,</w:t>
      </w:r>
      <w:r w:rsidRPr="00E36F47">
        <w:rPr>
          <w:b/>
          <w:bCs/>
          <w:szCs w:val="24"/>
          <w:lang w:val="ru-RU"/>
        </w:rPr>
        <w:t xml:space="preserve"> </w:t>
      </w:r>
      <w:r w:rsidRPr="00E36F47">
        <w:rPr>
          <w:bCs/>
          <w:szCs w:val="24"/>
          <w:lang w:val="ru-RU"/>
        </w:rPr>
        <w:t>Заказчику</w:t>
      </w:r>
      <w:r w:rsidRPr="00E36F47">
        <w:rPr>
          <w:szCs w:val="24"/>
          <w:lang w:val="ru-RU"/>
        </w:rPr>
        <w:t xml:space="preserve"> по его письменному требованию возвраща</w:t>
      </w:r>
      <w:r>
        <w:rPr>
          <w:szCs w:val="24"/>
          <w:lang w:val="ru-RU"/>
        </w:rPr>
        <w:t>е</w:t>
      </w:r>
      <w:r w:rsidRPr="00E36F47">
        <w:rPr>
          <w:szCs w:val="24"/>
          <w:lang w:val="ru-RU"/>
        </w:rPr>
        <w:t>тся сумм</w:t>
      </w:r>
      <w:r>
        <w:rPr>
          <w:szCs w:val="24"/>
          <w:lang w:val="ru-RU"/>
        </w:rPr>
        <w:t>а</w:t>
      </w:r>
      <w:r w:rsidRPr="00E36F47">
        <w:rPr>
          <w:szCs w:val="24"/>
          <w:lang w:val="ru-RU"/>
        </w:rPr>
        <w:t>, оплаченн</w:t>
      </w:r>
      <w:r>
        <w:rPr>
          <w:szCs w:val="24"/>
          <w:lang w:val="ru-RU"/>
        </w:rPr>
        <w:t>ая</w:t>
      </w:r>
      <w:r w:rsidRPr="00E36F47">
        <w:rPr>
          <w:szCs w:val="24"/>
          <w:lang w:val="ru-RU"/>
        </w:rPr>
        <w:t xml:space="preserve"> им в соответствии с </w:t>
      </w:r>
      <w:r>
        <w:rPr>
          <w:szCs w:val="24"/>
          <w:lang w:val="ru-RU"/>
        </w:rPr>
        <w:t>разделом 3 настоящего Договора или</w:t>
      </w:r>
      <w:r w:rsidRPr="00E36F47">
        <w:rPr>
          <w:szCs w:val="24"/>
          <w:lang w:val="ru-RU"/>
        </w:rPr>
        <w:t xml:space="preserve"> переносятся на другие </w:t>
      </w:r>
      <w:r>
        <w:rPr>
          <w:szCs w:val="24"/>
          <w:lang w:val="ru-RU"/>
        </w:rPr>
        <w:t>даты проведения семинара</w:t>
      </w:r>
      <w:r w:rsidRPr="00E36F47">
        <w:rPr>
          <w:szCs w:val="24"/>
          <w:lang w:val="ru-RU"/>
        </w:rPr>
        <w:t xml:space="preserve"> по соглашению </w:t>
      </w:r>
      <w:r>
        <w:rPr>
          <w:szCs w:val="24"/>
          <w:lang w:val="ru-RU"/>
        </w:rPr>
        <w:t>С</w:t>
      </w:r>
      <w:r w:rsidRPr="00E36F47">
        <w:rPr>
          <w:szCs w:val="24"/>
          <w:lang w:val="ru-RU"/>
        </w:rPr>
        <w:t>торон</w:t>
      </w:r>
      <w:r>
        <w:rPr>
          <w:szCs w:val="24"/>
          <w:lang w:val="ru-RU"/>
        </w:rPr>
        <w:t>.</w:t>
      </w:r>
    </w:p>
    <w:p w14:paraId="3AB8B780" w14:textId="77777777" w:rsidR="005E6C51" w:rsidRDefault="005E6C51" w:rsidP="005E6C51">
      <w:pPr>
        <w:pStyle w:val="a3"/>
        <w:suppressAutoHyphens/>
        <w:ind w:right="0" w:firstLine="709"/>
        <w:jc w:val="both"/>
        <w:rPr>
          <w:szCs w:val="24"/>
          <w:lang w:val="ru-RU"/>
        </w:rPr>
      </w:pPr>
    </w:p>
    <w:p w14:paraId="5B648297" w14:textId="77777777" w:rsidR="005E6C51" w:rsidRDefault="005E6C51" w:rsidP="005E6C51">
      <w:pPr>
        <w:pStyle w:val="a3"/>
        <w:suppressAutoHyphens/>
        <w:ind w:right="0" w:firstLine="709"/>
        <w:jc w:val="both"/>
        <w:rPr>
          <w:szCs w:val="24"/>
          <w:lang w:val="ru-RU"/>
        </w:rPr>
      </w:pPr>
    </w:p>
    <w:p w14:paraId="39F2B392" w14:textId="77777777" w:rsidR="005E6C51" w:rsidRDefault="005E6C51" w:rsidP="005E6C51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Порядок рассмотрения споров</w:t>
      </w:r>
    </w:p>
    <w:p w14:paraId="2EDFC447" w14:textId="77777777" w:rsidR="005E6C51" w:rsidRDefault="005E6C51" w:rsidP="005E6C51">
      <w:pPr>
        <w:ind w:left="360"/>
        <w:jc w:val="both"/>
        <w:rPr>
          <w:b/>
          <w:sz w:val="24"/>
          <w:szCs w:val="24"/>
        </w:rPr>
      </w:pPr>
    </w:p>
    <w:p w14:paraId="5979A245" w14:textId="77777777" w:rsidR="005E6C51" w:rsidRDefault="005E6C51" w:rsidP="005E6C51">
      <w:pPr>
        <w:tabs>
          <w:tab w:val="left" w:pos="567"/>
        </w:tabs>
        <w:suppressAutoHyphens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7.1. Стороны принимают меры к тому, чтобы любые спорные вопросы, разногласия либо претензии, касающиеся исполнения Договора, были урегулированы путем переговоров на основе действующего законодательства РФ.</w:t>
      </w:r>
    </w:p>
    <w:p w14:paraId="2A532009" w14:textId="618B5300" w:rsidR="005E6C51" w:rsidRDefault="005E6C51" w:rsidP="005E6C51">
      <w:pPr>
        <w:tabs>
          <w:tab w:val="left" w:pos="567"/>
        </w:tabs>
        <w:suppressAutoHyphens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7.2. В случае возникновения претензий относительно исполнения одной Стороной своих обязательств по Договору другая Сторона направляет претензию в письменной форме. В отношении всех претензий, направляемых по Договору, Сторона, которой адресована данная претензия, должна дать письменный ответ по существу претензии в срок не позднее 7 календарных дней с даты ее получения.</w:t>
      </w:r>
    </w:p>
    <w:p w14:paraId="38FC16DE" w14:textId="3A0623C2" w:rsidR="00DF4110" w:rsidRDefault="00DF4110" w:rsidP="005E6C51">
      <w:pPr>
        <w:tabs>
          <w:tab w:val="left" w:pos="567"/>
        </w:tabs>
        <w:suppressAutoHyphens/>
        <w:ind w:firstLine="709"/>
        <w:jc w:val="both"/>
        <w:rPr>
          <w:spacing w:val="-1"/>
          <w:sz w:val="24"/>
          <w:szCs w:val="24"/>
        </w:rPr>
      </w:pPr>
    </w:p>
    <w:p w14:paraId="18968C8A" w14:textId="77777777" w:rsidR="00DF4110" w:rsidRDefault="00DF4110" w:rsidP="005E6C51">
      <w:pPr>
        <w:tabs>
          <w:tab w:val="left" w:pos="567"/>
        </w:tabs>
        <w:suppressAutoHyphens/>
        <w:ind w:firstLine="709"/>
        <w:jc w:val="both"/>
        <w:rPr>
          <w:spacing w:val="-1"/>
          <w:sz w:val="24"/>
          <w:szCs w:val="24"/>
        </w:rPr>
      </w:pPr>
    </w:p>
    <w:p w14:paraId="5200D37B" w14:textId="77777777" w:rsidR="005E6C51" w:rsidRDefault="005E6C51" w:rsidP="005E6C51">
      <w:pPr>
        <w:tabs>
          <w:tab w:val="left" w:pos="567"/>
        </w:tabs>
        <w:suppressAutoHyphens/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 xml:space="preserve">7.3. </w:t>
      </w:r>
      <w:r w:rsidRPr="00367864">
        <w:rPr>
          <w:sz w:val="24"/>
          <w:szCs w:val="24"/>
        </w:rPr>
        <w:t xml:space="preserve">Если </w:t>
      </w:r>
      <w:r>
        <w:rPr>
          <w:sz w:val="24"/>
          <w:szCs w:val="24"/>
        </w:rPr>
        <w:t>С</w:t>
      </w:r>
      <w:r w:rsidRPr="00367864">
        <w:rPr>
          <w:sz w:val="24"/>
          <w:szCs w:val="24"/>
        </w:rPr>
        <w:t>тороны не придут к соглашению, то дело будет рассматриваться установленным порядком в Арбитражном суде</w:t>
      </w:r>
      <w:r>
        <w:rPr>
          <w:sz w:val="24"/>
          <w:szCs w:val="24"/>
        </w:rPr>
        <w:t xml:space="preserve"> города Москвы.</w:t>
      </w:r>
    </w:p>
    <w:p w14:paraId="04BE0A33" w14:textId="77777777" w:rsidR="005E6C51" w:rsidRDefault="005E6C51" w:rsidP="005E6C51">
      <w:pPr>
        <w:pStyle w:val="4"/>
        <w:ind w:left="0" w:firstLine="0"/>
        <w:jc w:val="both"/>
        <w:rPr>
          <w:b/>
          <w:spacing w:val="-1"/>
        </w:rPr>
      </w:pPr>
    </w:p>
    <w:p w14:paraId="099A0B51" w14:textId="77777777" w:rsidR="005E6C51" w:rsidRDefault="005E6C51" w:rsidP="005E6C51">
      <w:pPr>
        <w:pStyle w:val="4"/>
        <w:ind w:left="0" w:firstLine="0"/>
        <w:jc w:val="both"/>
      </w:pPr>
      <w:r>
        <w:rPr>
          <w:b/>
        </w:rPr>
        <w:t>8. Юридические адреса и реквизиты сторон:</w:t>
      </w:r>
    </w:p>
    <w:p w14:paraId="75B0CC28" w14:textId="43F9E6ED" w:rsidR="005E6C51" w:rsidRDefault="005E6C51" w:rsidP="005E6C51">
      <w:pPr>
        <w:pStyle w:val="4"/>
        <w:ind w:left="0" w:right="-1" w:firstLine="0"/>
        <w:jc w:val="both"/>
        <w:rPr>
          <w:b/>
        </w:rPr>
      </w:pPr>
    </w:p>
    <w:p w14:paraId="651CDCCD" w14:textId="77777777" w:rsidR="00206667" w:rsidRDefault="00206667" w:rsidP="005E6C51">
      <w:pPr>
        <w:pStyle w:val="4"/>
        <w:ind w:left="0" w:right="-1" w:firstLine="0"/>
        <w:jc w:val="both"/>
        <w:rPr>
          <w:b/>
        </w:rPr>
      </w:pPr>
    </w:p>
    <w:tbl>
      <w:tblPr>
        <w:tblW w:w="10392" w:type="dxa"/>
        <w:tblLook w:val="04A0" w:firstRow="1" w:lastRow="0" w:firstColumn="1" w:lastColumn="0" w:noHBand="0" w:noVBand="1"/>
      </w:tblPr>
      <w:tblGrid>
        <w:gridCol w:w="4872"/>
        <w:gridCol w:w="5520"/>
      </w:tblGrid>
      <w:tr w:rsidR="005E6C51" w14:paraId="63C3AC9C" w14:textId="77777777" w:rsidTr="00C1260A">
        <w:trPr>
          <w:trHeight w:val="10490"/>
        </w:trPr>
        <w:tc>
          <w:tcPr>
            <w:tcW w:w="4872" w:type="dxa"/>
            <w:shd w:val="clear" w:color="auto" w:fill="auto"/>
          </w:tcPr>
          <w:p w14:paraId="3E6226C1" w14:textId="77777777" w:rsidR="005E6C51" w:rsidRDefault="005E6C51" w:rsidP="00C1260A">
            <w:pPr>
              <w:pStyle w:val="6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56758351" w14:textId="77777777" w:rsidR="005E6C51" w:rsidRDefault="005E6C51" w:rsidP="00C1260A">
            <w:pPr>
              <w:ind w:righ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ФГБУ «НЦБРП»</w:t>
            </w:r>
          </w:p>
          <w:p w14:paraId="0C5D07BA" w14:textId="77777777" w:rsidR="005E6C51" w:rsidRDefault="005E6C51" w:rsidP="00C1260A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  <w:p w14:paraId="67FE326D" w14:textId="77777777" w:rsidR="005E6C51" w:rsidRDefault="005E6C51" w:rsidP="00C1260A">
            <w:pPr>
              <w:ind w:right="33"/>
              <w:jc w:val="both"/>
            </w:pPr>
            <w:r>
              <w:rPr>
                <w:b/>
                <w:sz w:val="24"/>
                <w:szCs w:val="24"/>
              </w:rPr>
              <w:t>Юридический/почтовый адрес:</w:t>
            </w:r>
            <w:r>
              <w:rPr>
                <w:sz w:val="24"/>
                <w:szCs w:val="24"/>
              </w:rPr>
              <w:t xml:space="preserve"> </w:t>
            </w:r>
          </w:p>
          <w:p w14:paraId="4608A50B" w14:textId="77777777" w:rsidR="00206667" w:rsidRPr="00831CE2" w:rsidRDefault="00206667" w:rsidP="00206667">
            <w:pPr>
              <w:rPr>
                <w:sz w:val="24"/>
                <w:szCs w:val="24"/>
              </w:rPr>
            </w:pPr>
            <w:r w:rsidRPr="00831CE2">
              <w:rPr>
                <w:sz w:val="24"/>
                <w:szCs w:val="24"/>
              </w:rPr>
              <w:t xml:space="preserve">129626, г. Москва, </w:t>
            </w:r>
          </w:p>
          <w:p w14:paraId="54B081EB" w14:textId="36BEA335" w:rsidR="00206667" w:rsidRDefault="00206667" w:rsidP="00206667">
            <w:pPr>
              <w:rPr>
                <w:sz w:val="24"/>
                <w:szCs w:val="24"/>
              </w:rPr>
            </w:pPr>
            <w:r w:rsidRPr="00831CE2">
              <w:rPr>
                <w:sz w:val="24"/>
                <w:szCs w:val="24"/>
              </w:rPr>
              <w:t>Графский переулок, д. 14, корп. 1</w:t>
            </w:r>
          </w:p>
          <w:p w14:paraId="4A87FE6C" w14:textId="5E384ABA" w:rsidR="00B520FE" w:rsidRDefault="00B520FE" w:rsidP="00206667">
            <w:pPr>
              <w:rPr>
                <w:sz w:val="24"/>
                <w:szCs w:val="24"/>
              </w:rPr>
            </w:pPr>
          </w:p>
          <w:p w14:paraId="7C6C7335" w14:textId="77777777" w:rsidR="00B520FE" w:rsidRPr="00831CE2" w:rsidRDefault="00B520FE" w:rsidP="00206667">
            <w:pPr>
              <w:rPr>
                <w:sz w:val="24"/>
                <w:szCs w:val="24"/>
              </w:rPr>
            </w:pPr>
          </w:p>
          <w:p w14:paraId="465970A9" w14:textId="77777777" w:rsidR="00206667" w:rsidRDefault="00206667" w:rsidP="00C1260A">
            <w:pPr>
              <w:ind w:right="33"/>
              <w:jc w:val="both"/>
              <w:rPr>
                <w:sz w:val="24"/>
                <w:szCs w:val="24"/>
              </w:rPr>
            </w:pPr>
          </w:p>
          <w:p w14:paraId="04BCEF86" w14:textId="77777777" w:rsidR="00206667" w:rsidRPr="00F04BCD" w:rsidRDefault="00206667" w:rsidP="00206667">
            <w:pPr>
              <w:ind w:right="33"/>
              <w:rPr>
                <w:sz w:val="24"/>
                <w:szCs w:val="24"/>
              </w:rPr>
            </w:pPr>
            <w:r w:rsidRPr="00F04BCD">
              <w:rPr>
                <w:sz w:val="24"/>
                <w:szCs w:val="24"/>
              </w:rPr>
              <w:t>ИНН 7810102130   КПП 771701001</w:t>
            </w:r>
          </w:p>
          <w:p w14:paraId="5F3DA186" w14:textId="77777777" w:rsidR="00206667" w:rsidRPr="00F04BCD" w:rsidRDefault="00206667" w:rsidP="00206667">
            <w:pPr>
              <w:ind w:right="33"/>
              <w:rPr>
                <w:sz w:val="24"/>
                <w:szCs w:val="24"/>
              </w:rPr>
            </w:pPr>
            <w:r w:rsidRPr="00F04BCD">
              <w:rPr>
                <w:sz w:val="24"/>
                <w:szCs w:val="24"/>
              </w:rPr>
              <w:t>ОКПО 44361638 ОКВЭД 71.20.1</w:t>
            </w:r>
          </w:p>
          <w:p w14:paraId="5A6A7436" w14:textId="77777777" w:rsidR="00206667" w:rsidRPr="00F04BCD" w:rsidRDefault="00206667" w:rsidP="00206667">
            <w:pPr>
              <w:ind w:right="33"/>
              <w:rPr>
                <w:sz w:val="24"/>
                <w:szCs w:val="24"/>
              </w:rPr>
            </w:pPr>
            <w:r w:rsidRPr="00F04BCD">
              <w:rPr>
                <w:sz w:val="24"/>
                <w:szCs w:val="24"/>
              </w:rPr>
              <w:t>ОГРН 1037821025770</w:t>
            </w:r>
          </w:p>
          <w:p w14:paraId="40F90FFD" w14:textId="77777777" w:rsidR="00206667" w:rsidRPr="00F04BCD" w:rsidRDefault="00206667" w:rsidP="00206667">
            <w:pPr>
              <w:ind w:right="33"/>
              <w:rPr>
                <w:sz w:val="24"/>
                <w:szCs w:val="24"/>
              </w:rPr>
            </w:pPr>
            <w:r w:rsidRPr="00F04BCD">
              <w:rPr>
                <w:sz w:val="24"/>
                <w:szCs w:val="24"/>
              </w:rPr>
              <w:t>ЕКС № 40102810545370000003</w:t>
            </w:r>
          </w:p>
          <w:p w14:paraId="2DE7249E" w14:textId="77777777" w:rsidR="00206667" w:rsidRPr="00F04BCD" w:rsidRDefault="00206667" w:rsidP="00206667">
            <w:pPr>
              <w:ind w:right="33"/>
              <w:rPr>
                <w:sz w:val="24"/>
                <w:szCs w:val="24"/>
              </w:rPr>
            </w:pPr>
            <w:r w:rsidRPr="00F04BCD">
              <w:rPr>
                <w:sz w:val="24"/>
                <w:szCs w:val="24"/>
              </w:rPr>
              <w:t>КС № 03214643000000017300</w:t>
            </w:r>
          </w:p>
          <w:p w14:paraId="177494B9" w14:textId="77777777" w:rsidR="00206667" w:rsidRPr="00F04BCD" w:rsidRDefault="00206667" w:rsidP="00206667">
            <w:pPr>
              <w:ind w:right="33"/>
              <w:rPr>
                <w:sz w:val="24"/>
                <w:szCs w:val="24"/>
              </w:rPr>
            </w:pPr>
            <w:r w:rsidRPr="00F04BCD">
              <w:rPr>
                <w:sz w:val="24"/>
                <w:szCs w:val="24"/>
              </w:rPr>
              <w:t>УФК по г. Москве (ФГБУ «НЦБРП» л/с 20736U96670)</w:t>
            </w:r>
          </w:p>
          <w:p w14:paraId="6E7A3015" w14:textId="77777777" w:rsidR="00206667" w:rsidRPr="00F04BCD" w:rsidRDefault="00206667" w:rsidP="00206667">
            <w:pPr>
              <w:ind w:right="33"/>
              <w:rPr>
                <w:sz w:val="24"/>
                <w:szCs w:val="24"/>
              </w:rPr>
            </w:pPr>
            <w:r w:rsidRPr="00F04BCD">
              <w:rPr>
                <w:sz w:val="24"/>
                <w:szCs w:val="24"/>
              </w:rPr>
              <w:t>Банк: ГУ БАНКА РОССИИ ПО ЦФО//УФК ПО Г. МОСКВЕ г. Москва</w:t>
            </w:r>
          </w:p>
          <w:p w14:paraId="60937C47" w14:textId="2994142C" w:rsidR="00206667" w:rsidRPr="00B520FE" w:rsidRDefault="00206667" w:rsidP="00206667">
            <w:pPr>
              <w:pStyle w:val="2"/>
              <w:suppressAutoHyphens/>
              <w:ind w:right="34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520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БИК 004 525 988</w:t>
            </w:r>
          </w:p>
          <w:p w14:paraId="0D2C44CB" w14:textId="7657C7C1" w:rsidR="008C3E12" w:rsidRDefault="008C3E12" w:rsidP="00C1260A">
            <w:pPr>
              <w:ind w:right="33"/>
              <w:jc w:val="both"/>
              <w:rPr>
                <w:sz w:val="24"/>
                <w:szCs w:val="24"/>
              </w:rPr>
            </w:pPr>
          </w:p>
          <w:p w14:paraId="642C306E" w14:textId="77777777" w:rsidR="008C3E12" w:rsidRPr="00831CE2" w:rsidRDefault="008C3E12" w:rsidP="008C3E12">
            <w:pPr>
              <w:rPr>
                <w:color w:val="000000"/>
                <w:sz w:val="24"/>
                <w:szCs w:val="24"/>
              </w:rPr>
            </w:pPr>
            <w:r w:rsidRPr="00831CE2">
              <w:rPr>
                <w:sz w:val="24"/>
                <w:szCs w:val="24"/>
              </w:rPr>
              <w:t xml:space="preserve">Тел. (495) 742-61-13, </w:t>
            </w:r>
            <w:r w:rsidRPr="00831CE2">
              <w:rPr>
                <w:color w:val="000000"/>
                <w:sz w:val="24"/>
                <w:szCs w:val="24"/>
              </w:rPr>
              <w:t>742-61-14</w:t>
            </w:r>
          </w:p>
          <w:p w14:paraId="0E4AD490" w14:textId="77777777" w:rsidR="008C3E12" w:rsidRPr="001C4514" w:rsidRDefault="008C3E12" w:rsidP="008C3E12">
            <w:pPr>
              <w:rPr>
                <w:sz w:val="24"/>
                <w:szCs w:val="24"/>
              </w:rPr>
            </w:pPr>
            <w:r w:rsidRPr="00831CE2">
              <w:rPr>
                <w:sz w:val="24"/>
                <w:szCs w:val="24"/>
              </w:rPr>
              <w:t xml:space="preserve">Эл. </w:t>
            </w:r>
            <w:r w:rsidRPr="001C4514">
              <w:rPr>
                <w:sz w:val="24"/>
                <w:szCs w:val="24"/>
              </w:rPr>
              <w:t xml:space="preserve">почта: </w:t>
            </w:r>
            <w:hyperlink r:id="rId7" w:history="1">
              <w:r w:rsidRPr="001C4514">
                <w:rPr>
                  <w:rStyle w:val="ac"/>
                  <w:color w:val="auto"/>
                  <w:sz w:val="24"/>
                  <w:szCs w:val="24"/>
                  <w:u w:val="none"/>
                  <w:lang w:val="en-US"/>
                </w:rPr>
                <w:t>fishquality</w:t>
              </w:r>
              <w:r w:rsidRPr="001C4514">
                <w:rPr>
                  <w:rStyle w:val="ac"/>
                  <w:color w:val="auto"/>
                  <w:sz w:val="24"/>
                  <w:szCs w:val="24"/>
                  <w:u w:val="none"/>
                </w:rPr>
                <w:t>@</w:t>
              </w:r>
              <w:r w:rsidRPr="001C4514">
                <w:rPr>
                  <w:rStyle w:val="ac"/>
                  <w:color w:val="auto"/>
                  <w:sz w:val="24"/>
                  <w:szCs w:val="24"/>
                  <w:u w:val="none"/>
                  <w:lang w:val="en-US"/>
                </w:rPr>
                <w:t>fsvps</w:t>
              </w:r>
              <w:r w:rsidRPr="001C4514">
                <w:rPr>
                  <w:rStyle w:val="ac"/>
                  <w:color w:val="auto"/>
                  <w:sz w:val="24"/>
                  <w:szCs w:val="24"/>
                  <w:u w:val="none"/>
                </w:rPr>
                <w:t>.</w:t>
              </w:r>
              <w:r w:rsidRPr="001C4514">
                <w:rPr>
                  <w:rStyle w:val="ac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1C4514">
                <w:rPr>
                  <w:rStyle w:val="ac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C4514">
                <w:rPr>
                  <w:rStyle w:val="ac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1C4514">
              <w:rPr>
                <w:rStyle w:val="ac"/>
                <w:color w:val="auto"/>
                <w:sz w:val="24"/>
                <w:szCs w:val="24"/>
                <w:u w:val="none"/>
              </w:rPr>
              <w:t>,</w:t>
            </w:r>
          </w:p>
          <w:p w14:paraId="67C961AA" w14:textId="77777777" w:rsidR="008C3E12" w:rsidRPr="001C4514" w:rsidRDefault="008C3E12" w:rsidP="008C3E12">
            <w:pPr>
              <w:rPr>
                <w:sz w:val="24"/>
                <w:szCs w:val="24"/>
              </w:rPr>
            </w:pPr>
            <w:r w:rsidRPr="001C4514">
              <w:rPr>
                <w:sz w:val="24"/>
                <w:szCs w:val="24"/>
              </w:rPr>
              <w:t xml:space="preserve">                  </w:t>
            </w:r>
            <w:hyperlink r:id="rId8" w:history="1">
              <w:r w:rsidRPr="001C4514">
                <w:rPr>
                  <w:rStyle w:val="ac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1C4514">
                <w:rPr>
                  <w:rStyle w:val="ac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1C4514">
                <w:rPr>
                  <w:rStyle w:val="ac"/>
                  <w:color w:val="auto"/>
                  <w:sz w:val="24"/>
                  <w:szCs w:val="24"/>
                  <w:u w:val="none"/>
                  <w:lang w:val="en-US"/>
                </w:rPr>
                <w:t>fishquality</w:t>
              </w:r>
              <w:proofErr w:type="spellEnd"/>
              <w:r w:rsidRPr="001C4514">
                <w:rPr>
                  <w:rStyle w:val="ac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C4514">
                <w:rPr>
                  <w:rStyle w:val="ac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2097372B" w14:textId="77777777" w:rsidR="008C3E12" w:rsidRDefault="008C3E12" w:rsidP="00C1260A">
            <w:pPr>
              <w:ind w:right="33"/>
              <w:jc w:val="both"/>
              <w:rPr>
                <w:sz w:val="24"/>
                <w:szCs w:val="24"/>
              </w:rPr>
            </w:pPr>
          </w:p>
          <w:p w14:paraId="31FA52E5" w14:textId="77777777" w:rsidR="005E6C51" w:rsidRPr="008C3E12" w:rsidRDefault="005E6C51" w:rsidP="00C1260A">
            <w:pPr>
              <w:ind w:right="33"/>
              <w:jc w:val="both"/>
              <w:rPr>
                <w:sz w:val="24"/>
                <w:szCs w:val="24"/>
              </w:rPr>
            </w:pPr>
          </w:p>
          <w:p w14:paraId="6B4ADACE" w14:textId="77777777" w:rsidR="005E6C51" w:rsidRPr="000E36CB" w:rsidRDefault="005E6C51" w:rsidP="00C1260A">
            <w:pPr>
              <w:ind w:right="33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E36CB">
              <w:rPr>
                <w:b/>
                <w:bCs/>
                <w:iCs/>
                <w:sz w:val="24"/>
                <w:szCs w:val="24"/>
              </w:rPr>
              <w:t xml:space="preserve">Заместитель директора </w:t>
            </w:r>
          </w:p>
          <w:p w14:paraId="31B8F2D8" w14:textId="77777777" w:rsidR="005E6C51" w:rsidRPr="00E36F47" w:rsidRDefault="005E6C51" w:rsidP="00C1260A">
            <w:pPr>
              <w:ind w:right="33"/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14:paraId="1F49126D" w14:textId="77777777" w:rsidR="005E6C51" w:rsidRPr="00E36F47" w:rsidRDefault="005E6C51" w:rsidP="00C1260A">
            <w:pPr>
              <w:ind w:right="33"/>
              <w:jc w:val="both"/>
              <w:rPr>
                <w:b/>
                <w:sz w:val="22"/>
              </w:rPr>
            </w:pPr>
          </w:p>
          <w:p w14:paraId="51549DCA" w14:textId="77777777" w:rsidR="005E6C51" w:rsidRPr="008C3E12" w:rsidRDefault="005E6C51" w:rsidP="00C1260A">
            <w:pPr>
              <w:ind w:right="33"/>
              <w:jc w:val="both"/>
              <w:rPr>
                <w:sz w:val="24"/>
                <w:szCs w:val="24"/>
              </w:rPr>
            </w:pPr>
            <w:r w:rsidRPr="008C3E12">
              <w:rPr>
                <w:b/>
                <w:sz w:val="24"/>
                <w:szCs w:val="24"/>
              </w:rPr>
              <w:t>_____________________</w:t>
            </w:r>
            <w:r w:rsidRPr="008C3E12">
              <w:rPr>
                <w:sz w:val="24"/>
                <w:szCs w:val="24"/>
              </w:rPr>
              <w:t xml:space="preserve"> </w:t>
            </w:r>
            <w:r w:rsidRPr="008C3E12">
              <w:rPr>
                <w:b/>
                <w:sz w:val="24"/>
                <w:szCs w:val="24"/>
              </w:rPr>
              <w:t>О.К. Денисюк</w:t>
            </w:r>
          </w:p>
          <w:p w14:paraId="36361F15" w14:textId="77777777" w:rsidR="005E6C51" w:rsidRPr="00FC3390" w:rsidRDefault="005E6C51" w:rsidP="00C1260A">
            <w:pPr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МП      </w:t>
            </w:r>
          </w:p>
          <w:p w14:paraId="55533428" w14:textId="77777777" w:rsidR="005E6C51" w:rsidRDefault="005E6C51" w:rsidP="00C1260A">
            <w:pPr>
              <w:ind w:right="33"/>
              <w:jc w:val="both"/>
              <w:rPr>
                <w:b/>
                <w:i/>
                <w:sz w:val="22"/>
                <w:szCs w:val="22"/>
              </w:rPr>
            </w:pPr>
          </w:p>
          <w:p w14:paraId="7404BFF7" w14:textId="77777777" w:rsidR="005E6C51" w:rsidRDefault="005E6C51" w:rsidP="00C12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0" w:type="dxa"/>
            <w:shd w:val="clear" w:color="auto" w:fill="auto"/>
          </w:tcPr>
          <w:p w14:paraId="7FB3715D" w14:textId="77777777" w:rsidR="005E6C51" w:rsidRDefault="005E6C51" w:rsidP="00C1260A">
            <w:pPr>
              <w:ind w:right="3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ЗАКАЗЧИК:</w:t>
            </w:r>
          </w:p>
          <w:p w14:paraId="2210EB02" w14:textId="5D1EDFD1" w:rsidR="005E6C51" w:rsidRDefault="005E6C51" w:rsidP="00C1260A">
            <w:pPr>
              <w:widowControl w:val="0"/>
              <w:snapToGrid w:val="0"/>
              <w:ind w:right="-1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7E1466B1" w14:textId="77777777" w:rsidR="005E6C51" w:rsidRPr="00E47A06" w:rsidRDefault="005E6C51" w:rsidP="00C1260A">
            <w:pPr>
              <w:widowControl w:val="0"/>
              <w:snapToGrid w:val="0"/>
              <w:ind w:right="-1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6FB492A1" w14:textId="77777777" w:rsidR="005E6C51" w:rsidRDefault="005E6C51" w:rsidP="00C1260A">
            <w:pPr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E36F47">
              <w:rPr>
                <w:b/>
                <w:bCs/>
                <w:sz w:val="24"/>
                <w:szCs w:val="24"/>
                <w:lang w:eastAsia="ru-RU"/>
              </w:rPr>
              <w:t>Юридический адрес:</w:t>
            </w:r>
          </w:p>
          <w:p w14:paraId="1224B10F" w14:textId="047D3F67" w:rsidR="00B520FE" w:rsidRDefault="00B520FE" w:rsidP="00C1260A">
            <w:pPr>
              <w:snapToGri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53F60A2A" w14:textId="20F0CC7E" w:rsidR="000116B4" w:rsidRDefault="000116B4" w:rsidP="00C1260A">
            <w:pPr>
              <w:snapToGri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50E1D271" w14:textId="02531CA2" w:rsidR="000116B4" w:rsidRDefault="000116B4" w:rsidP="00C1260A">
            <w:pPr>
              <w:snapToGri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497E35B0" w14:textId="09DE7BAE" w:rsidR="000116B4" w:rsidRDefault="000116B4" w:rsidP="00C1260A">
            <w:pPr>
              <w:snapToGri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373B8B6B" w14:textId="02604D1C" w:rsidR="000116B4" w:rsidRDefault="000116B4" w:rsidP="00C1260A">
            <w:pPr>
              <w:snapToGri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437AD85B" w14:textId="5ACAE2D7" w:rsidR="000116B4" w:rsidRDefault="000116B4" w:rsidP="00C1260A">
            <w:pPr>
              <w:snapToGri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346D4366" w14:textId="5EBF6C1B" w:rsidR="000116B4" w:rsidRDefault="000116B4" w:rsidP="00C1260A">
            <w:pPr>
              <w:snapToGri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70A32FA8" w14:textId="3F6836CB" w:rsidR="000116B4" w:rsidRDefault="000116B4" w:rsidP="00C1260A">
            <w:pPr>
              <w:snapToGri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1C0ADFD7" w14:textId="683A09A1" w:rsidR="000116B4" w:rsidRDefault="000116B4" w:rsidP="00C1260A">
            <w:pPr>
              <w:snapToGri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15904D1E" w14:textId="5BEB3364" w:rsidR="000116B4" w:rsidRDefault="000116B4" w:rsidP="00C1260A">
            <w:pPr>
              <w:snapToGri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691F65B5" w14:textId="748DBD8C" w:rsidR="000116B4" w:rsidRDefault="000116B4" w:rsidP="00C1260A">
            <w:pPr>
              <w:snapToGri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7CAD9A2B" w14:textId="2B005CA2" w:rsidR="000116B4" w:rsidRDefault="000116B4" w:rsidP="00C1260A">
            <w:pPr>
              <w:snapToGri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47EE73D0" w14:textId="21DDDEE9" w:rsidR="000116B4" w:rsidRDefault="000116B4" w:rsidP="00C1260A">
            <w:pPr>
              <w:snapToGri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57BD5D25" w14:textId="16AB3FBE" w:rsidR="000116B4" w:rsidRDefault="000116B4" w:rsidP="00C1260A">
            <w:pPr>
              <w:snapToGri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42B913B2" w14:textId="51356BEE" w:rsidR="000116B4" w:rsidRDefault="000116B4" w:rsidP="00C1260A">
            <w:pPr>
              <w:snapToGri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097A6241" w14:textId="37181475" w:rsidR="000116B4" w:rsidRDefault="000116B4" w:rsidP="00C1260A">
            <w:pPr>
              <w:snapToGri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31D592DD" w14:textId="390F1902" w:rsidR="000116B4" w:rsidRDefault="000116B4" w:rsidP="00C1260A">
            <w:pPr>
              <w:snapToGri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06879466" w14:textId="1A54C69A" w:rsidR="000116B4" w:rsidRDefault="000116B4" w:rsidP="00C1260A">
            <w:pPr>
              <w:snapToGri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4153C89A" w14:textId="77777777" w:rsidR="000116B4" w:rsidRDefault="000116B4" w:rsidP="00C1260A">
            <w:pPr>
              <w:snapToGri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0C6DB41E" w14:textId="67A39B05" w:rsidR="00B520FE" w:rsidRDefault="00B520FE" w:rsidP="00C1260A">
            <w:pPr>
              <w:snapToGri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6775980B" w14:textId="77777777" w:rsidR="00B520FE" w:rsidRPr="008C3E12" w:rsidRDefault="00B520FE" w:rsidP="00C1260A">
            <w:pPr>
              <w:snapToGri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04FC83DE" w14:textId="41F82378" w:rsidR="005E6C51" w:rsidRPr="002E7F14" w:rsidRDefault="005E6C51" w:rsidP="00C1260A">
            <w:pPr>
              <w:snapToGrid w:val="0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E7F14">
              <w:rPr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14:paraId="665B9EC8" w14:textId="77777777" w:rsidR="005E6C51" w:rsidRDefault="005E6C51" w:rsidP="00C1260A">
            <w:pPr>
              <w:snapToGri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63E75544" w14:textId="77777777" w:rsidR="005E6C51" w:rsidRDefault="005E6C51" w:rsidP="00C1260A">
            <w:pPr>
              <w:snapToGri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3CBF0026" w14:textId="4874780B" w:rsidR="005E6C51" w:rsidRPr="009F76C0" w:rsidRDefault="005E6C51" w:rsidP="00C1260A">
            <w:pPr>
              <w:snapToGri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C3E12">
              <w:rPr>
                <w:sz w:val="24"/>
                <w:szCs w:val="24"/>
                <w:lang w:eastAsia="ru-RU"/>
              </w:rPr>
              <w:t>__________________/</w:t>
            </w:r>
            <w:r w:rsidRPr="008C3E12">
              <w:rPr>
                <w:sz w:val="24"/>
                <w:szCs w:val="24"/>
              </w:rPr>
              <w:t xml:space="preserve"> </w:t>
            </w:r>
            <w:r w:rsidR="000116B4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="00206667">
              <w:rPr>
                <w:sz w:val="24"/>
                <w:szCs w:val="24"/>
                <w:lang w:eastAsia="ru-RU"/>
              </w:rPr>
              <w:t xml:space="preserve"> </w:t>
            </w:r>
            <w:r w:rsidRPr="009F76C0">
              <w:rPr>
                <w:sz w:val="24"/>
                <w:szCs w:val="24"/>
                <w:lang w:eastAsia="ru-RU"/>
              </w:rPr>
              <w:t>/</w:t>
            </w:r>
          </w:p>
          <w:p w14:paraId="0675819B" w14:textId="77777777" w:rsidR="005E6C51" w:rsidRPr="00E36F47" w:rsidRDefault="005E6C51" w:rsidP="00C1260A">
            <w:pPr>
              <w:pStyle w:val="a5"/>
              <w:tabs>
                <w:tab w:val="center" w:pos="485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E36F47">
              <w:rPr>
                <w:sz w:val="22"/>
                <w:szCs w:val="22"/>
              </w:rPr>
              <w:t>МП</w:t>
            </w:r>
          </w:p>
          <w:p w14:paraId="64F9DBF1" w14:textId="77777777" w:rsidR="005E6C51" w:rsidRDefault="005E6C51" w:rsidP="00C1260A">
            <w:pPr>
              <w:pStyle w:val="a5"/>
              <w:tabs>
                <w:tab w:val="center" w:pos="4854"/>
              </w:tabs>
              <w:ind w:left="708"/>
              <w:jc w:val="both"/>
              <w:rPr>
                <w:b/>
                <w:i/>
                <w:sz w:val="22"/>
                <w:szCs w:val="22"/>
              </w:rPr>
            </w:pPr>
          </w:p>
          <w:p w14:paraId="60779513" w14:textId="77777777" w:rsidR="005E6C51" w:rsidRDefault="005E6C51" w:rsidP="00C1260A">
            <w:pPr>
              <w:pStyle w:val="a5"/>
              <w:tabs>
                <w:tab w:val="center" w:pos="4854"/>
              </w:tabs>
              <w:ind w:left="708"/>
              <w:jc w:val="both"/>
              <w:rPr>
                <w:b/>
                <w:i/>
                <w:sz w:val="22"/>
                <w:szCs w:val="22"/>
              </w:rPr>
            </w:pPr>
          </w:p>
          <w:p w14:paraId="669EE2A6" w14:textId="77777777" w:rsidR="005E6C51" w:rsidRDefault="005E6C51" w:rsidP="00C1260A">
            <w:pPr>
              <w:pStyle w:val="a5"/>
              <w:tabs>
                <w:tab w:val="center" w:pos="4854"/>
              </w:tabs>
              <w:ind w:left="708"/>
              <w:jc w:val="both"/>
              <w:rPr>
                <w:b/>
                <w:i/>
                <w:sz w:val="22"/>
                <w:szCs w:val="22"/>
              </w:rPr>
            </w:pPr>
          </w:p>
          <w:p w14:paraId="7869F7F5" w14:textId="77777777" w:rsidR="005E6C51" w:rsidRDefault="005E6C51" w:rsidP="00C1260A">
            <w:pPr>
              <w:pStyle w:val="a5"/>
              <w:tabs>
                <w:tab w:val="center" w:pos="4854"/>
              </w:tabs>
              <w:ind w:left="708"/>
              <w:jc w:val="both"/>
              <w:rPr>
                <w:b/>
                <w:i/>
                <w:sz w:val="22"/>
                <w:szCs w:val="22"/>
              </w:rPr>
            </w:pPr>
          </w:p>
          <w:p w14:paraId="145A634C" w14:textId="77777777" w:rsidR="005E6C51" w:rsidRDefault="005E6C51" w:rsidP="00C1260A">
            <w:pPr>
              <w:pStyle w:val="a5"/>
              <w:tabs>
                <w:tab w:val="center" w:pos="4854"/>
              </w:tabs>
              <w:ind w:left="708"/>
              <w:jc w:val="both"/>
              <w:rPr>
                <w:b/>
                <w:i/>
                <w:sz w:val="22"/>
                <w:szCs w:val="22"/>
              </w:rPr>
            </w:pPr>
          </w:p>
          <w:p w14:paraId="6AA026A9" w14:textId="77777777" w:rsidR="005E6C51" w:rsidRDefault="005E6C51" w:rsidP="00C1260A">
            <w:pPr>
              <w:pStyle w:val="a5"/>
              <w:tabs>
                <w:tab w:val="center" w:pos="4854"/>
              </w:tabs>
              <w:ind w:left="708"/>
              <w:jc w:val="both"/>
              <w:rPr>
                <w:b/>
                <w:i/>
                <w:sz w:val="22"/>
                <w:szCs w:val="22"/>
              </w:rPr>
            </w:pPr>
          </w:p>
          <w:p w14:paraId="1CF8093F" w14:textId="77777777" w:rsidR="005E6C51" w:rsidRDefault="005E6C51" w:rsidP="00C1260A">
            <w:pPr>
              <w:pStyle w:val="a5"/>
              <w:tabs>
                <w:tab w:val="center" w:pos="4854"/>
              </w:tabs>
              <w:ind w:left="708"/>
              <w:jc w:val="both"/>
              <w:rPr>
                <w:b/>
                <w:i/>
                <w:sz w:val="22"/>
                <w:szCs w:val="22"/>
              </w:rPr>
            </w:pPr>
          </w:p>
          <w:p w14:paraId="72878648" w14:textId="77777777" w:rsidR="005E6C51" w:rsidRDefault="005E6C51" w:rsidP="00C1260A">
            <w:pPr>
              <w:pStyle w:val="a5"/>
              <w:tabs>
                <w:tab w:val="center" w:pos="4854"/>
              </w:tabs>
              <w:ind w:left="708"/>
              <w:jc w:val="both"/>
              <w:rPr>
                <w:b/>
                <w:i/>
                <w:sz w:val="22"/>
                <w:szCs w:val="22"/>
              </w:rPr>
            </w:pPr>
          </w:p>
          <w:p w14:paraId="54377489" w14:textId="77777777" w:rsidR="005E6C51" w:rsidRDefault="005E6C51" w:rsidP="00C1260A">
            <w:pPr>
              <w:pStyle w:val="a5"/>
              <w:tabs>
                <w:tab w:val="center" w:pos="4854"/>
              </w:tabs>
              <w:ind w:left="708"/>
              <w:jc w:val="both"/>
              <w:rPr>
                <w:b/>
                <w:i/>
                <w:sz w:val="22"/>
                <w:szCs w:val="22"/>
              </w:rPr>
            </w:pPr>
          </w:p>
          <w:p w14:paraId="6E7E99B0" w14:textId="77777777" w:rsidR="005E6C51" w:rsidRDefault="005E6C51" w:rsidP="00C1260A">
            <w:pPr>
              <w:pStyle w:val="a5"/>
              <w:tabs>
                <w:tab w:val="center" w:pos="4854"/>
              </w:tabs>
              <w:ind w:left="708"/>
              <w:jc w:val="both"/>
              <w:rPr>
                <w:b/>
                <w:i/>
                <w:sz w:val="22"/>
                <w:szCs w:val="22"/>
              </w:rPr>
            </w:pPr>
          </w:p>
          <w:p w14:paraId="09DAE0B0" w14:textId="77777777" w:rsidR="005E6C51" w:rsidRDefault="005E6C51" w:rsidP="00C1260A">
            <w:pPr>
              <w:pStyle w:val="a5"/>
              <w:tabs>
                <w:tab w:val="center" w:pos="4854"/>
              </w:tabs>
              <w:ind w:left="708"/>
              <w:jc w:val="both"/>
              <w:rPr>
                <w:b/>
                <w:i/>
                <w:sz w:val="22"/>
                <w:szCs w:val="22"/>
              </w:rPr>
            </w:pPr>
          </w:p>
          <w:p w14:paraId="2CEA7B35" w14:textId="77777777" w:rsidR="005E6C51" w:rsidRDefault="005E6C51" w:rsidP="00C1260A">
            <w:pPr>
              <w:pStyle w:val="a5"/>
              <w:tabs>
                <w:tab w:val="center" w:pos="4854"/>
              </w:tabs>
              <w:ind w:left="708"/>
              <w:jc w:val="both"/>
              <w:rPr>
                <w:b/>
                <w:i/>
                <w:sz w:val="22"/>
                <w:szCs w:val="22"/>
              </w:rPr>
            </w:pPr>
          </w:p>
          <w:p w14:paraId="3A856DBB" w14:textId="77777777" w:rsidR="005E6C51" w:rsidRDefault="005E6C51" w:rsidP="00C1260A">
            <w:pPr>
              <w:pStyle w:val="a5"/>
              <w:tabs>
                <w:tab w:val="center" w:pos="4854"/>
              </w:tabs>
              <w:ind w:left="708"/>
              <w:jc w:val="both"/>
              <w:rPr>
                <w:b/>
                <w:i/>
                <w:sz w:val="22"/>
                <w:szCs w:val="22"/>
              </w:rPr>
            </w:pPr>
          </w:p>
          <w:p w14:paraId="2BCF71BB" w14:textId="77777777" w:rsidR="005E6C51" w:rsidRDefault="005E6C51" w:rsidP="00C1260A">
            <w:pPr>
              <w:pStyle w:val="a5"/>
              <w:tabs>
                <w:tab w:val="center" w:pos="4854"/>
              </w:tabs>
              <w:jc w:val="both"/>
              <w:rPr>
                <w:b/>
                <w:i/>
                <w:sz w:val="22"/>
                <w:szCs w:val="22"/>
              </w:rPr>
            </w:pPr>
          </w:p>
          <w:p w14:paraId="504AE1C2" w14:textId="77777777" w:rsidR="005E6C51" w:rsidRDefault="005E6C51" w:rsidP="00C1260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</w:tr>
    </w:tbl>
    <w:p w14:paraId="64C1D468" w14:textId="77777777" w:rsidR="005E6C51" w:rsidRDefault="005E6C51" w:rsidP="005E6C51">
      <w:pPr>
        <w:pStyle w:val="a3"/>
        <w:ind w:right="0"/>
        <w:rPr>
          <w:b/>
          <w:szCs w:val="24"/>
          <w:lang w:val="ru-RU"/>
        </w:rPr>
      </w:pPr>
    </w:p>
    <w:p w14:paraId="3CF3A770" w14:textId="01F57D02" w:rsidR="004A65DB" w:rsidRDefault="004A65DB"/>
    <w:p w14:paraId="41C97651" w14:textId="68CCCAEE" w:rsidR="00203EDE" w:rsidRDefault="00203EDE"/>
    <w:p w14:paraId="6C0E2FA2" w14:textId="77464C7D" w:rsidR="00203EDE" w:rsidRDefault="00203EDE"/>
    <w:p w14:paraId="5EF15450" w14:textId="6B3C7978" w:rsidR="00203EDE" w:rsidRDefault="00203EDE"/>
    <w:p w14:paraId="35A1FAC4" w14:textId="2B25E76E" w:rsidR="00935A2B" w:rsidRPr="00935A2B" w:rsidRDefault="00935A2B" w:rsidP="00935A2B">
      <w:pPr>
        <w:spacing w:line="360" w:lineRule="auto"/>
        <w:jc w:val="right"/>
        <w:rPr>
          <w:bCs/>
          <w:sz w:val="24"/>
          <w:szCs w:val="24"/>
        </w:rPr>
      </w:pPr>
      <w:r w:rsidRPr="00935A2B">
        <w:rPr>
          <w:bCs/>
          <w:sz w:val="24"/>
          <w:szCs w:val="24"/>
        </w:rPr>
        <w:lastRenderedPageBreak/>
        <w:t>Приложение к Договору</w:t>
      </w:r>
      <w:r w:rsidRPr="00935A2B">
        <w:rPr>
          <w:bCs/>
          <w:sz w:val="24"/>
          <w:szCs w:val="24"/>
        </w:rPr>
        <w:br/>
        <w:t xml:space="preserve"> от </w:t>
      </w:r>
      <w:proofErr w:type="gramStart"/>
      <w:r w:rsidRPr="00935A2B">
        <w:rPr>
          <w:bCs/>
          <w:sz w:val="24"/>
          <w:szCs w:val="24"/>
        </w:rPr>
        <w:t xml:space="preserve">«  </w:t>
      </w:r>
      <w:proofErr w:type="gramEnd"/>
      <w:r w:rsidRPr="00935A2B">
        <w:rPr>
          <w:bCs/>
          <w:sz w:val="24"/>
          <w:szCs w:val="24"/>
        </w:rPr>
        <w:t xml:space="preserve">    »    __________ 2022г.   №</w:t>
      </w:r>
      <w:r w:rsidR="00ED579E">
        <w:rPr>
          <w:bCs/>
          <w:sz w:val="24"/>
          <w:szCs w:val="24"/>
        </w:rPr>
        <w:t xml:space="preserve"> </w:t>
      </w:r>
      <w:r w:rsidR="00ED579E" w:rsidRPr="00ED579E">
        <w:rPr>
          <w:bCs/>
          <w:sz w:val="24"/>
          <w:szCs w:val="24"/>
          <w:u w:val="single"/>
        </w:rPr>
        <w:t>МКС-Ц/</w:t>
      </w:r>
      <w:r w:rsidR="001C4514" w:rsidRPr="00ED579E">
        <w:rPr>
          <w:bCs/>
          <w:sz w:val="24"/>
          <w:szCs w:val="24"/>
          <w:u w:val="single"/>
        </w:rPr>
        <w:t>___</w:t>
      </w:r>
    </w:p>
    <w:p w14:paraId="5FC4DC43" w14:textId="77777777" w:rsidR="008E70AC" w:rsidRDefault="008E70AC" w:rsidP="00203EDE">
      <w:pPr>
        <w:spacing w:line="360" w:lineRule="auto"/>
        <w:rPr>
          <w:b/>
          <w:sz w:val="28"/>
          <w:szCs w:val="28"/>
        </w:rPr>
      </w:pPr>
    </w:p>
    <w:p w14:paraId="37CCAD54" w14:textId="77777777" w:rsidR="00203EDE" w:rsidRDefault="00203EDE" w:rsidP="00203E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14:paraId="42224742" w14:textId="77777777" w:rsidR="00203EDE" w:rsidRPr="00203EDE" w:rsidRDefault="00203EDE" w:rsidP="00203EDE">
      <w:pPr>
        <w:jc w:val="center"/>
        <w:rPr>
          <w:b/>
          <w:sz w:val="24"/>
          <w:szCs w:val="24"/>
        </w:rPr>
      </w:pPr>
      <w:r w:rsidRPr="00203EDE">
        <w:rPr>
          <w:b/>
          <w:sz w:val="24"/>
          <w:szCs w:val="24"/>
        </w:rPr>
        <w:t xml:space="preserve">Семинар: «Порядок работы в Едином окне международной торговли системы CIFER при регистрации российского поднадзорного объекта» </w:t>
      </w:r>
    </w:p>
    <w:p w14:paraId="38147D5A" w14:textId="77777777" w:rsidR="00203EDE" w:rsidRPr="00A913A0" w:rsidRDefault="00203EDE" w:rsidP="00203EDE">
      <w:pPr>
        <w:jc w:val="center"/>
        <w:rPr>
          <w:b/>
          <w:sz w:val="28"/>
          <w:szCs w:val="28"/>
        </w:rPr>
      </w:pPr>
    </w:p>
    <w:tbl>
      <w:tblPr>
        <w:tblW w:w="10215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0"/>
        <w:gridCol w:w="5954"/>
        <w:gridCol w:w="2181"/>
      </w:tblGrid>
      <w:tr w:rsidR="00203EDE" w:rsidRPr="00203EDE" w14:paraId="50A360DF" w14:textId="77777777" w:rsidTr="00203EDE">
        <w:trPr>
          <w:trHeight w:val="492"/>
        </w:trPr>
        <w:tc>
          <w:tcPr>
            <w:tcW w:w="2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519BF63" w14:textId="77777777" w:rsidR="00203EDE" w:rsidRPr="00203EDE" w:rsidRDefault="00203EDE" w:rsidP="00C1260A">
            <w:pPr>
              <w:jc w:val="center"/>
              <w:rPr>
                <w:b/>
                <w:sz w:val="24"/>
                <w:szCs w:val="24"/>
              </w:rPr>
            </w:pPr>
            <w:r w:rsidRPr="00203EDE">
              <w:rPr>
                <w:b/>
                <w:sz w:val="24"/>
                <w:szCs w:val="24"/>
              </w:rPr>
              <w:t xml:space="preserve">Время занятий </w:t>
            </w:r>
            <w:bookmarkStart w:id="4" w:name="_Hlk92707751"/>
            <w:r w:rsidRPr="00203EDE">
              <w:rPr>
                <w:b/>
                <w:sz w:val="24"/>
                <w:szCs w:val="24"/>
              </w:rPr>
              <w:t>*</w:t>
            </w:r>
            <w:bookmarkEnd w:id="4"/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47CFFCB3" w14:textId="77777777" w:rsidR="00203EDE" w:rsidRPr="00203EDE" w:rsidRDefault="00203EDE" w:rsidP="00C1260A">
            <w:pPr>
              <w:jc w:val="center"/>
              <w:rPr>
                <w:b/>
                <w:sz w:val="24"/>
                <w:szCs w:val="24"/>
              </w:rPr>
            </w:pPr>
            <w:r w:rsidRPr="00203EDE">
              <w:rPr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1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111E40A9" w14:textId="77777777" w:rsidR="00203EDE" w:rsidRPr="00203EDE" w:rsidRDefault="00203EDE" w:rsidP="00C1260A">
            <w:pPr>
              <w:jc w:val="center"/>
              <w:rPr>
                <w:b/>
                <w:sz w:val="24"/>
                <w:szCs w:val="24"/>
              </w:rPr>
            </w:pPr>
            <w:r w:rsidRPr="00203EDE">
              <w:rPr>
                <w:b/>
                <w:sz w:val="24"/>
                <w:szCs w:val="24"/>
              </w:rPr>
              <w:t>Докладчик</w:t>
            </w:r>
          </w:p>
        </w:tc>
      </w:tr>
      <w:tr w:rsidR="00203EDE" w:rsidRPr="00203EDE" w14:paraId="662C5D06" w14:textId="77777777" w:rsidTr="00203EDE">
        <w:trPr>
          <w:gridAfter w:val="2"/>
          <w:wAfter w:w="8135" w:type="dxa"/>
          <w:trHeight w:val="269"/>
        </w:trPr>
        <w:tc>
          <w:tcPr>
            <w:tcW w:w="208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26C81DCF" w14:textId="77777777" w:rsidR="00203EDE" w:rsidRPr="00203EDE" w:rsidRDefault="00203EDE" w:rsidP="00C126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3EDE" w:rsidRPr="00203EDE" w14:paraId="4748E154" w14:textId="77777777" w:rsidTr="00203EDE">
        <w:trPr>
          <w:trHeight w:val="3678"/>
        </w:trPr>
        <w:tc>
          <w:tcPr>
            <w:tcW w:w="2080" w:type="dxa"/>
            <w:shd w:val="clear" w:color="auto" w:fill="auto"/>
          </w:tcPr>
          <w:p w14:paraId="5688D0CC" w14:textId="77777777" w:rsidR="00203EDE" w:rsidRPr="00203EDE" w:rsidRDefault="00203EDE" w:rsidP="00C1260A">
            <w:pPr>
              <w:jc w:val="both"/>
              <w:rPr>
                <w:sz w:val="24"/>
                <w:szCs w:val="24"/>
              </w:rPr>
            </w:pPr>
            <w:r w:rsidRPr="00203EDE">
              <w:rPr>
                <w:sz w:val="24"/>
                <w:szCs w:val="24"/>
              </w:rPr>
              <w:t>09.00-14.00</w:t>
            </w:r>
          </w:p>
          <w:p w14:paraId="59BF05FD" w14:textId="77777777" w:rsidR="00203EDE" w:rsidRPr="00203EDE" w:rsidRDefault="00203EDE" w:rsidP="00C1260A">
            <w:pPr>
              <w:jc w:val="both"/>
              <w:rPr>
                <w:sz w:val="24"/>
                <w:szCs w:val="24"/>
              </w:rPr>
            </w:pPr>
          </w:p>
          <w:p w14:paraId="1055999F" w14:textId="02D7CD60" w:rsidR="00203EDE" w:rsidRPr="00203EDE" w:rsidRDefault="00203EDE" w:rsidP="00C1260A">
            <w:pPr>
              <w:jc w:val="both"/>
              <w:rPr>
                <w:sz w:val="24"/>
                <w:szCs w:val="24"/>
              </w:rPr>
            </w:pPr>
            <w:r w:rsidRPr="00203EDE">
              <w:rPr>
                <w:sz w:val="24"/>
                <w:szCs w:val="24"/>
              </w:rPr>
              <w:t>2 перерыва по</w:t>
            </w:r>
            <w:r w:rsidR="001C4514">
              <w:rPr>
                <w:sz w:val="24"/>
                <w:szCs w:val="24"/>
              </w:rPr>
              <w:br/>
            </w:r>
            <w:r w:rsidRPr="00203EDE">
              <w:rPr>
                <w:sz w:val="24"/>
                <w:szCs w:val="24"/>
              </w:rPr>
              <w:t xml:space="preserve"> 15 минут </w:t>
            </w:r>
          </w:p>
        </w:tc>
        <w:tc>
          <w:tcPr>
            <w:tcW w:w="5954" w:type="dxa"/>
            <w:shd w:val="clear" w:color="auto" w:fill="auto"/>
          </w:tcPr>
          <w:p w14:paraId="3EF33304" w14:textId="77777777" w:rsidR="00203EDE" w:rsidRPr="00203EDE" w:rsidRDefault="00203EDE" w:rsidP="00C126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3EDE">
              <w:rPr>
                <w:sz w:val="24"/>
                <w:szCs w:val="24"/>
              </w:rPr>
              <w:t xml:space="preserve">Регистрация Заявки в системе </w:t>
            </w:r>
            <w:r w:rsidRPr="00203EDE">
              <w:rPr>
                <w:sz w:val="24"/>
                <w:szCs w:val="24"/>
                <w:lang w:val="en-US"/>
              </w:rPr>
              <w:t>CIFER</w:t>
            </w:r>
            <w:r w:rsidRPr="00203EDE">
              <w:rPr>
                <w:sz w:val="24"/>
                <w:szCs w:val="24"/>
              </w:rPr>
              <w:t xml:space="preserve">. </w:t>
            </w:r>
          </w:p>
          <w:p w14:paraId="12F8FA85" w14:textId="77777777" w:rsidR="00203EDE" w:rsidRPr="00203EDE" w:rsidRDefault="00203EDE" w:rsidP="00C126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3EDE">
              <w:rPr>
                <w:sz w:val="24"/>
                <w:szCs w:val="24"/>
              </w:rPr>
              <w:t>Правила заполнения:</w:t>
            </w:r>
          </w:p>
          <w:p w14:paraId="74AF8087" w14:textId="77777777" w:rsidR="00203EDE" w:rsidRPr="00203EDE" w:rsidRDefault="00203EDE" w:rsidP="00203EDE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3EDE">
              <w:rPr>
                <w:sz w:val="24"/>
                <w:szCs w:val="24"/>
              </w:rPr>
              <w:t xml:space="preserve">основной информации о подконтрольном объекте (Basic </w:t>
            </w:r>
            <w:proofErr w:type="spellStart"/>
            <w:r w:rsidRPr="00203EDE">
              <w:rPr>
                <w:sz w:val="24"/>
                <w:szCs w:val="24"/>
              </w:rPr>
              <w:t>information</w:t>
            </w:r>
            <w:proofErr w:type="spellEnd"/>
            <w:r w:rsidRPr="00203EDE">
              <w:rPr>
                <w:sz w:val="24"/>
                <w:szCs w:val="24"/>
              </w:rPr>
              <w:t>);</w:t>
            </w:r>
          </w:p>
          <w:p w14:paraId="0BE2AE70" w14:textId="77777777" w:rsidR="00203EDE" w:rsidRPr="00203EDE" w:rsidRDefault="00203EDE" w:rsidP="00203EDE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203EDE">
              <w:rPr>
                <w:sz w:val="24"/>
                <w:szCs w:val="24"/>
              </w:rPr>
              <w:t>информация</w:t>
            </w:r>
            <w:r w:rsidRPr="00203EDE">
              <w:rPr>
                <w:sz w:val="24"/>
                <w:szCs w:val="24"/>
                <w:lang w:val="en-US"/>
              </w:rPr>
              <w:t xml:space="preserve"> </w:t>
            </w:r>
            <w:r w:rsidRPr="00203EDE">
              <w:rPr>
                <w:sz w:val="24"/>
                <w:szCs w:val="24"/>
              </w:rPr>
              <w:t>о</w:t>
            </w:r>
            <w:r w:rsidRPr="00203EDE">
              <w:rPr>
                <w:sz w:val="24"/>
                <w:szCs w:val="24"/>
                <w:lang w:val="en-US"/>
              </w:rPr>
              <w:t xml:space="preserve"> </w:t>
            </w:r>
            <w:r w:rsidRPr="00203EDE">
              <w:rPr>
                <w:sz w:val="24"/>
                <w:szCs w:val="24"/>
              </w:rPr>
              <w:t>производстве</w:t>
            </w:r>
            <w:r w:rsidRPr="00203EDE">
              <w:rPr>
                <w:sz w:val="24"/>
                <w:szCs w:val="24"/>
                <w:lang w:val="en-US"/>
              </w:rPr>
              <w:t xml:space="preserve"> (Production-related information);</w:t>
            </w:r>
          </w:p>
          <w:p w14:paraId="124AA7AD" w14:textId="77777777" w:rsidR="00203EDE" w:rsidRPr="00203EDE" w:rsidRDefault="00203EDE" w:rsidP="00C1260A">
            <w:pPr>
              <w:ind w:left="-108"/>
              <w:jc w:val="both"/>
              <w:rPr>
                <w:sz w:val="24"/>
                <w:szCs w:val="24"/>
              </w:rPr>
            </w:pPr>
            <w:r w:rsidRPr="00203EDE">
              <w:rPr>
                <w:sz w:val="24"/>
                <w:szCs w:val="24"/>
              </w:rPr>
              <w:t>Заполнение формы «Условия регистрации зарубежных производителей импортной продукции водного промысла и основные положения сравнительной проверки».</w:t>
            </w:r>
          </w:p>
          <w:p w14:paraId="550F5909" w14:textId="77777777" w:rsidR="00203EDE" w:rsidRPr="00203EDE" w:rsidRDefault="00203EDE" w:rsidP="00C126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3EDE">
              <w:rPr>
                <w:sz w:val="24"/>
                <w:szCs w:val="24"/>
              </w:rPr>
              <w:t>Формат подачи документов.</w:t>
            </w:r>
          </w:p>
          <w:p w14:paraId="48D78928" w14:textId="77777777" w:rsidR="00203EDE" w:rsidRPr="00203EDE" w:rsidRDefault="00203EDE" w:rsidP="00C126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3EDE">
              <w:rPr>
                <w:sz w:val="24"/>
                <w:szCs w:val="24"/>
              </w:rPr>
              <w:t>Обсуждение. Ответы на вопросы.</w:t>
            </w:r>
          </w:p>
        </w:tc>
        <w:tc>
          <w:tcPr>
            <w:tcW w:w="2181" w:type="dxa"/>
            <w:shd w:val="clear" w:color="auto" w:fill="auto"/>
          </w:tcPr>
          <w:p w14:paraId="0FB5AA09" w14:textId="77777777" w:rsidR="00203EDE" w:rsidRPr="00203EDE" w:rsidRDefault="00203EDE" w:rsidP="00C1260A">
            <w:pPr>
              <w:rPr>
                <w:sz w:val="24"/>
                <w:szCs w:val="24"/>
              </w:rPr>
            </w:pPr>
            <w:proofErr w:type="spellStart"/>
            <w:r w:rsidRPr="00203EDE">
              <w:rPr>
                <w:sz w:val="24"/>
                <w:szCs w:val="24"/>
              </w:rPr>
              <w:t>Рубежанская</w:t>
            </w:r>
            <w:proofErr w:type="spellEnd"/>
            <w:r w:rsidRPr="00203EDE">
              <w:rPr>
                <w:sz w:val="24"/>
                <w:szCs w:val="24"/>
              </w:rPr>
              <w:t xml:space="preserve"> И.В.</w:t>
            </w:r>
          </w:p>
        </w:tc>
      </w:tr>
    </w:tbl>
    <w:p w14:paraId="51F926FC" w14:textId="77777777" w:rsidR="00203EDE" w:rsidRPr="001B7C83" w:rsidRDefault="00203EDE" w:rsidP="00203EDE">
      <w:pPr>
        <w:tabs>
          <w:tab w:val="left" w:pos="2295"/>
        </w:tabs>
        <w:rPr>
          <w:rStyle w:val="ab"/>
          <w:b w:val="0"/>
          <w:bCs w:val="0"/>
          <w:sz w:val="28"/>
          <w:szCs w:val="28"/>
        </w:rPr>
      </w:pPr>
    </w:p>
    <w:p w14:paraId="5E5978B9" w14:textId="77777777" w:rsidR="00203EDE" w:rsidRDefault="00203EDE" w:rsidP="00203EDE">
      <w:pPr>
        <w:pStyle w:val="aa"/>
        <w:tabs>
          <w:tab w:val="left" w:pos="2295"/>
        </w:tabs>
        <w:ind w:left="-284"/>
        <w:rPr>
          <w:rStyle w:val="ab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*</w:t>
      </w:r>
      <w:r w:rsidRPr="004151C1">
        <w:rPr>
          <w:rStyle w:val="ab"/>
          <w:b w:val="0"/>
          <w:bCs w:val="0"/>
          <w:sz w:val="28"/>
          <w:szCs w:val="28"/>
        </w:rPr>
        <w:t>  </w:t>
      </w:r>
      <w:r>
        <w:rPr>
          <w:rStyle w:val="ab"/>
          <w:b w:val="0"/>
          <w:bCs w:val="0"/>
          <w:sz w:val="28"/>
          <w:szCs w:val="28"/>
        </w:rPr>
        <w:t>время московское</w:t>
      </w:r>
    </w:p>
    <w:p w14:paraId="29792F9E" w14:textId="77777777" w:rsidR="00203EDE" w:rsidRDefault="00203EDE" w:rsidP="00203EDE">
      <w:pPr>
        <w:pStyle w:val="aa"/>
        <w:tabs>
          <w:tab w:val="left" w:pos="2295"/>
        </w:tabs>
        <w:ind w:left="795"/>
        <w:rPr>
          <w:rStyle w:val="ab"/>
          <w:b w:val="0"/>
          <w:bCs w:val="0"/>
          <w:sz w:val="28"/>
          <w:szCs w:val="28"/>
        </w:rPr>
      </w:pPr>
    </w:p>
    <w:p w14:paraId="1D5D747C" w14:textId="77777777" w:rsidR="00203EDE" w:rsidRDefault="00203EDE"/>
    <w:sectPr w:rsidR="00203EDE" w:rsidSect="0007288F">
      <w:footerReference w:type="default" r:id="rId9"/>
      <w:pgSz w:w="11906" w:h="16838"/>
      <w:pgMar w:top="709" w:right="707" w:bottom="426" w:left="113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CA97" w14:textId="77777777" w:rsidR="00FF1AEE" w:rsidRDefault="00FF1AEE">
      <w:r>
        <w:separator/>
      </w:r>
    </w:p>
  </w:endnote>
  <w:endnote w:type="continuationSeparator" w:id="0">
    <w:p w14:paraId="2F89E17D" w14:textId="77777777" w:rsidR="00FF1AEE" w:rsidRDefault="00FF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7DA8" w14:textId="77777777" w:rsidR="00371E82" w:rsidRDefault="001C4514">
    <w:pPr>
      <w:pStyle w:val="a7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14:paraId="10279B1B" w14:textId="77777777" w:rsidR="00371E82" w:rsidRDefault="00FF1A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E497" w14:textId="77777777" w:rsidR="00FF1AEE" w:rsidRDefault="00FF1AEE">
      <w:r>
        <w:separator/>
      </w:r>
    </w:p>
  </w:footnote>
  <w:footnote w:type="continuationSeparator" w:id="0">
    <w:p w14:paraId="52A39C69" w14:textId="77777777" w:rsidR="00FF1AEE" w:rsidRDefault="00FF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31F81"/>
    <w:multiLevelType w:val="hybridMultilevel"/>
    <w:tmpl w:val="8F96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19BC"/>
    <w:multiLevelType w:val="multilevel"/>
    <w:tmpl w:val="CFB604B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0859DF"/>
    <w:multiLevelType w:val="multilevel"/>
    <w:tmpl w:val="53A699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955481702">
    <w:abstractNumId w:val="1"/>
  </w:num>
  <w:num w:numId="2" w16cid:durableId="2098626261">
    <w:abstractNumId w:val="2"/>
  </w:num>
  <w:num w:numId="3" w16cid:durableId="74311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51"/>
    <w:rsid w:val="000116B4"/>
    <w:rsid w:val="000E36CB"/>
    <w:rsid w:val="001C4514"/>
    <w:rsid w:val="00203EDE"/>
    <w:rsid w:val="00206667"/>
    <w:rsid w:val="002C50CC"/>
    <w:rsid w:val="003A377E"/>
    <w:rsid w:val="004A65DB"/>
    <w:rsid w:val="005E6C51"/>
    <w:rsid w:val="00643D19"/>
    <w:rsid w:val="007367E1"/>
    <w:rsid w:val="0083382C"/>
    <w:rsid w:val="008445B0"/>
    <w:rsid w:val="008B3285"/>
    <w:rsid w:val="008C3E12"/>
    <w:rsid w:val="008E70AC"/>
    <w:rsid w:val="00935A2B"/>
    <w:rsid w:val="00A07AA3"/>
    <w:rsid w:val="00B520FE"/>
    <w:rsid w:val="00C93E58"/>
    <w:rsid w:val="00D8753B"/>
    <w:rsid w:val="00DF4110"/>
    <w:rsid w:val="00ED579E"/>
    <w:rsid w:val="00F918EB"/>
    <w:rsid w:val="00FA25D4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A969"/>
  <w15:chartTrackingRefBased/>
  <w15:docId w15:val="{DB90E6B8-887C-4C1A-AE35-494EB546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E6C51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6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5E6C5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C5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5E6C51"/>
    <w:rPr>
      <w:rFonts w:ascii="Calibri" w:eastAsia="Times New Roman" w:hAnsi="Calibri" w:cs="Times New Roman"/>
      <w:b/>
      <w:bCs/>
      <w:lang w:eastAsia="zh-CN"/>
    </w:rPr>
  </w:style>
  <w:style w:type="paragraph" w:styleId="a3">
    <w:name w:val="Body Text"/>
    <w:basedOn w:val="a"/>
    <w:link w:val="a4"/>
    <w:rsid w:val="005E6C51"/>
    <w:pPr>
      <w:ind w:right="-766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5E6C51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21">
    <w:name w:val="Body Text 2"/>
    <w:basedOn w:val="a"/>
    <w:link w:val="22"/>
    <w:qFormat/>
    <w:rsid w:val="005E6C51"/>
    <w:pPr>
      <w:ind w:right="-2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5E6C5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header"/>
    <w:basedOn w:val="a"/>
    <w:link w:val="a6"/>
    <w:rsid w:val="005E6C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E6C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rsid w:val="005E6C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E6C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List 4"/>
    <w:basedOn w:val="a"/>
    <w:qFormat/>
    <w:rsid w:val="005E6C51"/>
    <w:pPr>
      <w:ind w:left="1132" w:hanging="283"/>
    </w:pPr>
    <w:rPr>
      <w:sz w:val="24"/>
      <w:szCs w:val="24"/>
    </w:rPr>
  </w:style>
  <w:style w:type="paragraph" w:customStyle="1" w:styleId="31">
    <w:name w:val="Список 31"/>
    <w:basedOn w:val="a"/>
    <w:qFormat/>
    <w:rsid w:val="005E6C51"/>
    <w:pPr>
      <w:suppressAutoHyphens/>
      <w:ind w:left="849" w:hanging="283"/>
    </w:pPr>
    <w:rPr>
      <w:sz w:val="24"/>
      <w:szCs w:val="24"/>
    </w:rPr>
  </w:style>
  <w:style w:type="paragraph" w:customStyle="1" w:styleId="ConsPlusNormal">
    <w:name w:val="ConsPlusNormal"/>
    <w:qFormat/>
    <w:rsid w:val="005E6C51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9">
    <w:name w:val="Содержимое таблицы"/>
    <w:qFormat/>
    <w:rsid w:val="005E6C51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E6C51"/>
    <w:pPr>
      <w:ind w:left="720"/>
      <w:contextualSpacing/>
    </w:pPr>
  </w:style>
  <w:style w:type="character" w:styleId="ab">
    <w:name w:val="Strong"/>
    <w:uiPriority w:val="22"/>
    <w:qFormat/>
    <w:rsid w:val="00203ED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066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styleId="ac">
    <w:name w:val="Hyperlink"/>
    <w:rsid w:val="00206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ishqual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shquality@fsvp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Lapshina</dc:creator>
  <cp:keywords/>
  <dc:description/>
  <cp:lastModifiedBy>Lapshina</cp:lastModifiedBy>
  <cp:revision>13</cp:revision>
  <cp:lastPrinted>2022-04-04T12:18:00Z</cp:lastPrinted>
  <dcterms:created xsi:type="dcterms:W3CDTF">2022-04-04T12:08:00Z</dcterms:created>
  <dcterms:modified xsi:type="dcterms:W3CDTF">2022-05-04T10:55:00Z</dcterms:modified>
</cp:coreProperties>
</file>